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6CC5" w14:textId="4A4F419D" w:rsidR="009E253B" w:rsidRPr="00F93A8E" w:rsidRDefault="00867571" w:rsidP="00D87C52">
      <w:pPr>
        <w:rPr>
          <w:rFonts w:ascii="Arial" w:hAnsi="Arial" w:cs="Arial"/>
          <w:b/>
          <w:bCs/>
        </w:rPr>
      </w:pPr>
      <w:r w:rsidRPr="00F93A8E">
        <w:rPr>
          <w:rFonts w:ascii="Arial" w:hAnsi="Arial" w:cs="Arial"/>
          <w:b/>
          <w:bCs/>
        </w:rPr>
        <w:t xml:space="preserve">Job Description and Person Specification </w:t>
      </w:r>
      <w:r w:rsidR="00885865" w:rsidRPr="00F93A8E">
        <w:rPr>
          <w:rFonts w:ascii="Arial" w:hAnsi="Arial" w:cs="Arial"/>
          <w:b/>
          <w:bCs/>
        </w:rPr>
        <w:t>–</w:t>
      </w:r>
      <w:r w:rsidRPr="00F93A8E">
        <w:rPr>
          <w:rFonts w:ascii="Arial" w:hAnsi="Arial" w:cs="Arial"/>
          <w:b/>
          <w:bCs/>
        </w:rPr>
        <w:t xml:space="preserve"> </w:t>
      </w:r>
      <w:bookmarkStart w:id="0" w:name="_Hlk18018392"/>
      <w:r w:rsidR="00B41678" w:rsidRPr="00F93A8E">
        <w:rPr>
          <w:rFonts w:ascii="Arial" w:hAnsi="Arial" w:cs="Arial"/>
          <w:b/>
          <w:bCs/>
        </w:rPr>
        <w:t xml:space="preserve">ASAN </w:t>
      </w:r>
      <w:bookmarkEnd w:id="0"/>
      <w:r w:rsidR="00CB6CFF" w:rsidRPr="00F93A8E">
        <w:rPr>
          <w:rFonts w:ascii="Arial" w:hAnsi="Arial" w:cs="Arial"/>
          <w:b/>
          <w:bCs/>
        </w:rPr>
        <w:t>Enterprise Development</w:t>
      </w:r>
      <w:r w:rsidR="00D31776" w:rsidRPr="00F93A8E">
        <w:rPr>
          <w:rFonts w:ascii="Arial" w:hAnsi="Arial" w:cs="Arial"/>
          <w:b/>
          <w:bCs/>
        </w:rPr>
        <w:t xml:space="preserve"> Manager</w:t>
      </w:r>
    </w:p>
    <w:p w14:paraId="0D3EB959" w14:textId="452175FB" w:rsidR="009E253B" w:rsidRPr="00234AA8" w:rsidRDefault="009E253B" w:rsidP="00D87C52">
      <w:pPr>
        <w:rPr>
          <w:rFonts w:ascii="Arial" w:eastAsia="Times New Roman" w:hAnsi="Arial" w:cs="Arial"/>
          <w:bCs/>
          <w:lang w:val="en-US"/>
        </w:rPr>
      </w:pPr>
      <w:r w:rsidRPr="00234AA8">
        <w:rPr>
          <w:rFonts w:ascii="Arial" w:eastAsia="Times New Roman" w:hAnsi="Arial" w:cs="Arial"/>
          <w:bCs/>
          <w:lang w:val="en-US"/>
        </w:rPr>
        <w:t>Salary Band:    £</w:t>
      </w:r>
      <w:r w:rsidR="00C76391" w:rsidRPr="00234AA8">
        <w:rPr>
          <w:rFonts w:ascii="Arial" w:eastAsia="Times New Roman" w:hAnsi="Arial" w:cs="Arial"/>
          <w:bCs/>
          <w:lang w:val="en-US"/>
        </w:rPr>
        <w:t>30,000</w:t>
      </w:r>
      <w:r w:rsidRPr="00234AA8">
        <w:rPr>
          <w:rFonts w:ascii="Arial" w:eastAsia="Times New Roman" w:hAnsi="Arial" w:cs="Arial"/>
          <w:bCs/>
          <w:lang w:val="en-US"/>
        </w:rPr>
        <w:t xml:space="preserve"> </w:t>
      </w:r>
    </w:p>
    <w:p w14:paraId="3A594268" w14:textId="0609C99E" w:rsidR="009E253B" w:rsidRPr="00234AA8" w:rsidRDefault="009E253B" w:rsidP="00D87C52">
      <w:pPr>
        <w:rPr>
          <w:rFonts w:ascii="Arial" w:eastAsia="Times New Roman" w:hAnsi="Arial" w:cs="Arial"/>
          <w:lang w:val="en-US"/>
        </w:rPr>
      </w:pPr>
      <w:r w:rsidRPr="00234AA8">
        <w:rPr>
          <w:rFonts w:ascii="Arial" w:eastAsia="Times New Roman" w:hAnsi="Arial" w:cs="Arial"/>
          <w:bCs/>
          <w:lang w:val="en-US"/>
        </w:rPr>
        <w:t xml:space="preserve">Hours:              </w:t>
      </w:r>
      <w:r w:rsidR="00E1206C">
        <w:rPr>
          <w:rFonts w:ascii="Arial" w:eastAsia="Times New Roman" w:hAnsi="Arial" w:cs="Arial"/>
          <w:bCs/>
          <w:lang w:val="en-US"/>
        </w:rPr>
        <w:t>37.5</w:t>
      </w:r>
      <w:r w:rsidRPr="00234AA8">
        <w:rPr>
          <w:rFonts w:ascii="Arial" w:eastAsia="Times New Roman" w:hAnsi="Arial" w:cs="Arial"/>
          <w:bCs/>
          <w:lang w:val="en-US"/>
        </w:rPr>
        <w:t xml:space="preserve">         </w:t>
      </w:r>
    </w:p>
    <w:p w14:paraId="4CA4E5CB" w14:textId="77777777" w:rsidR="00086F1F" w:rsidRDefault="009E253B" w:rsidP="00D87C52">
      <w:pPr>
        <w:rPr>
          <w:rFonts w:ascii="Arial" w:eastAsia="Times New Roman" w:hAnsi="Arial" w:cs="Arial"/>
          <w:bCs/>
          <w:lang w:val="en-US"/>
        </w:rPr>
      </w:pPr>
      <w:r w:rsidRPr="00234AA8">
        <w:rPr>
          <w:rFonts w:ascii="Arial" w:eastAsia="Times New Roman" w:hAnsi="Arial" w:cs="Arial"/>
          <w:bCs/>
          <w:lang w:val="en-US"/>
        </w:rPr>
        <w:t>Location:</w:t>
      </w:r>
      <w:r w:rsidRPr="00234AA8">
        <w:rPr>
          <w:rFonts w:ascii="Arial" w:eastAsia="Times New Roman" w:hAnsi="Arial" w:cs="Arial"/>
          <w:bCs/>
          <w:lang w:val="en-US"/>
        </w:rPr>
        <w:tab/>
        <w:t xml:space="preserve">All Saints Community Centre </w:t>
      </w:r>
      <w:r w:rsidR="00C76391" w:rsidRPr="00234AA8">
        <w:rPr>
          <w:rFonts w:ascii="Arial" w:eastAsia="Times New Roman" w:hAnsi="Arial" w:cs="Arial"/>
          <w:bCs/>
          <w:lang w:val="en-US"/>
        </w:rPr>
        <w:t>and ASAN enterprises</w:t>
      </w:r>
    </w:p>
    <w:p w14:paraId="7FB67078" w14:textId="56491484" w:rsidR="00BF185F" w:rsidRPr="00234AA8" w:rsidRDefault="008F41F8" w:rsidP="00D87C52">
      <w:pPr>
        <w:rPr>
          <w:rFonts w:ascii="Arial" w:hAnsi="Arial" w:cs="Arial"/>
          <w:color w:val="2D2D2D"/>
        </w:rPr>
      </w:pPr>
      <w:r w:rsidRPr="00234AA8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5F4CF0" w:rsidRPr="00234AA8">
        <w:rPr>
          <w:rFonts w:ascii="Arial" w:hAnsi="Arial" w:cs="Arial"/>
          <w:color w:val="2D2D2D"/>
        </w:rPr>
        <w:t xml:space="preserve"> </w:t>
      </w:r>
    </w:p>
    <w:p w14:paraId="32F7B715" w14:textId="53B8259E" w:rsidR="005D0F95" w:rsidRDefault="00C47A7C" w:rsidP="00F84A0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Advert</w:t>
      </w:r>
    </w:p>
    <w:p w14:paraId="5A87FDB5" w14:textId="285543F2" w:rsidR="00573B12" w:rsidRDefault="00573B12" w:rsidP="00F84A01">
      <w:pPr>
        <w:spacing w:after="0"/>
        <w:rPr>
          <w:rFonts w:ascii="Arial" w:hAnsi="Arial" w:cs="Arial"/>
        </w:rPr>
      </w:pPr>
      <w:r w:rsidRPr="00573B12">
        <w:rPr>
          <w:rFonts w:ascii="Arial" w:hAnsi="Arial" w:cs="Arial"/>
        </w:rPr>
        <w:t>Closing date:</w:t>
      </w:r>
      <w:r w:rsidR="00C138A9">
        <w:rPr>
          <w:rFonts w:ascii="Arial" w:hAnsi="Arial" w:cs="Arial"/>
        </w:rPr>
        <w:t xml:space="preserve"> </w:t>
      </w:r>
      <w:r w:rsidR="00CA5F0B">
        <w:rPr>
          <w:rFonts w:ascii="Arial" w:hAnsi="Arial" w:cs="Arial"/>
        </w:rPr>
        <w:t>Tuesday</w:t>
      </w:r>
      <w:r w:rsidR="00C138A9">
        <w:rPr>
          <w:rFonts w:ascii="Arial" w:hAnsi="Arial" w:cs="Arial"/>
        </w:rPr>
        <w:t xml:space="preserve"> </w:t>
      </w:r>
      <w:r w:rsidR="00CA5F0B">
        <w:rPr>
          <w:rFonts w:ascii="Arial" w:hAnsi="Arial" w:cs="Arial"/>
        </w:rPr>
        <w:t>2</w:t>
      </w:r>
      <w:r w:rsidR="00CA5F0B" w:rsidRPr="00CA5F0B">
        <w:rPr>
          <w:rFonts w:ascii="Arial" w:hAnsi="Arial" w:cs="Arial"/>
          <w:vertAlign w:val="superscript"/>
        </w:rPr>
        <w:t>nd</w:t>
      </w:r>
      <w:r w:rsidR="00CA5F0B">
        <w:rPr>
          <w:rFonts w:ascii="Arial" w:hAnsi="Arial" w:cs="Arial"/>
        </w:rPr>
        <w:t xml:space="preserve"> December</w:t>
      </w:r>
      <w:r w:rsidR="00F93A8E">
        <w:rPr>
          <w:rFonts w:ascii="Arial" w:hAnsi="Arial" w:cs="Arial"/>
        </w:rPr>
        <w:t xml:space="preserve"> (5pm)</w:t>
      </w:r>
    </w:p>
    <w:p w14:paraId="6C5D79E4" w14:textId="0EE81D7B" w:rsidR="00F84A01" w:rsidRDefault="00F84A01" w:rsidP="002750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Interview date: </w:t>
      </w:r>
      <w:r w:rsidR="000E2CE3">
        <w:rPr>
          <w:rFonts w:ascii="Arial" w:hAnsi="Arial" w:cs="Arial"/>
        </w:rPr>
        <w:t xml:space="preserve">w/c </w:t>
      </w:r>
      <w:r w:rsidR="0027503C">
        <w:rPr>
          <w:rFonts w:ascii="Arial" w:hAnsi="Arial" w:cs="Arial"/>
        </w:rPr>
        <w:t>7</w:t>
      </w:r>
      <w:r w:rsidR="0027503C" w:rsidRPr="0027503C">
        <w:rPr>
          <w:rFonts w:ascii="Arial" w:hAnsi="Arial" w:cs="Arial"/>
          <w:vertAlign w:val="superscript"/>
        </w:rPr>
        <w:t>th</w:t>
      </w:r>
      <w:r w:rsidR="0027503C">
        <w:rPr>
          <w:rFonts w:ascii="Arial" w:hAnsi="Arial" w:cs="Arial"/>
        </w:rPr>
        <w:t xml:space="preserve"> December </w:t>
      </w:r>
    </w:p>
    <w:p w14:paraId="79BFA875" w14:textId="77777777" w:rsidR="0027503C" w:rsidRPr="00573B12" w:rsidRDefault="0027503C" w:rsidP="0027503C">
      <w:pPr>
        <w:spacing w:after="0"/>
        <w:rPr>
          <w:rFonts w:ascii="Arial" w:hAnsi="Arial" w:cs="Arial"/>
        </w:rPr>
      </w:pPr>
    </w:p>
    <w:p w14:paraId="1580527A" w14:textId="7CC7FE40" w:rsidR="00C47A7C" w:rsidRPr="00CB5F28" w:rsidRDefault="00C47A7C" w:rsidP="00D87C52">
      <w:pPr>
        <w:rPr>
          <w:rFonts w:ascii="Arial" w:hAnsi="Arial" w:cs="Arial"/>
          <w:color w:val="2D2D2D"/>
        </w:rPr>
      </w:pPr>
      <w:r w:rsidRPr="00CB5F28">
        <w:rPr>
          <w:rFonts w:ascii="Arial" w:hAnsi="Arial" w:cs="Arial"/>
          <w:color w:val="2D2D2D"/>
        </w:rPr>
        <w:t>A</w:t>
      </w:r>
      <w:r w:rsidR="00F93A8E">
        <w:rPr>
          <w:rFonts w:ascii="Arial" w:hAnsi="Arial" w:cs="Arial"/>
          <w:color w:val="2D2D2D"/>
        </w:rPr>
        <w:t>ll Saints Action Network (A</w:t>
      </w:r>
      <w:r w:rsidRPr="00CB5F28">
        <w:rPr>
          <w:rFonts w:ascii="Arial" w:hAnsi="Arial" w:cs="Arial"/>
          <w:color w:val="2D2D2D"/>
        </w:rPr>
        <w:t>SAN</w:t>
      </w:r>
      <w:r w:rsidR="00F93A8E">
        <w:rPr>
          <w:rFonts w:ascii="Arial" w:hAnsi="Arial" w:cs="Arial"/>
          <w:color w:val="2D2D2D"/>
        </w:rPr>
        <w:t>)</w:t>
      </w:r>
      <w:r w:rsidRPr="00CB5F28">
        <w:rPr>
          <w:rFonts w:ascii="Arial" w:hAnsi="Arial" w:cs="Arial"/>
          <w:color w:val="2D2D2D"/>
        </w:rPr>
        <w:t xml:space="preserve"> is an established</w:t>
      </w:r>
      <w:r w:rsidR="00E86486" w:rsidRPr="00CB5F28">
        <w:rPr>
          <w:rFonts w:ascii="Arial" w:hAnsi="Arial" w:cs="Arial"/>
          <w:color w:val="2D2D2D"/>
        </w:rPr>
        <w:t xml:space="preserve">, </w:t>
      </w:r>
      <w:r w:rsidRPr="00CB5F28">
        <w:rPr>
          <w:rFonts w:ascii="Arial" w:hAnsi="Arial" w:cs="Arial"/>
          <w:color w:val="2D2D2D"/>
        </w:rPr>
        <w:t xml:space="preserve">forward-thinking and ambitious </w:t>
      </w:r>
      <w:r w:rsidR="00FA3E5B" w:rsidRPr="00CB5F28">
        <w:rPr>
          <w:rFonts w:ascii="Arial" w:hAnsi="Arial" w:cs="Arial"/>
          <w:color w:val="2D2D2D"/>
        </w:rPr>
        <w:t>social enterprise</w:t>
      </w:r>
      <w:r w:rsidR="00CB5F28">
        <w:rPr>
          <w:rFonts w:ascii="Arial" w:hAnsi="Arial" w:cs="Arial"/>
          <w:color w:val="2D2D2D"/>
        </w:rPr>
        <w:t xml:space="preserve"> </w:t>
      </w:r>
      <w:r w:rsidR="001A699A" w:rsidRPr="00CB5F28">
        <w:rPr>
          <w:rFonts w:ascii="Arial" w:hAnsi="Arial" w:cs="Arial"/>
          <w:color w:val="2D2D2D"/>
        </w:rPr>
        <w:t xml:space="preserve">and charity </w:t>
      </w:r>
      <w:r w:rsidR="00FA3E5B" w:rsidRPr="00CB5F28">
        <w:rPr>
          <w:rFonts w:ascii="Arial" w:hAnsi="Arial" w:cs="Arial"/>
          <w:color w:val="2D2D2D"/>
        </w:rPr>
        <w:t xml:space="preserve">whose vision is to improve the quality of life for people who live and work in </w:t>
      </w:r>
      <w:r w:rsidR="00CB5F28">
        <w:rPr>
          <w:rFonts w:ascii="Arial" w:hAnsi="Arial" w:cs="Arial"/>
          <w:color w:val="2D2D2D"/>
        </w:rPr>
        <w:t xml:space="preserve">the </w:t>
      </w:r>
      <w:r w:rsidR="00FA3E5B" w:rsidRPr="00CB5F28">
        <w:rPr>
          <w:rFonts w:ascii="Arial" w:hAnsi="Arial" w:cs="Arial"/>
          <w:color w:val="2D2D2D"/>
        </w:rPr>
        <w:t>All Saints area of Wolverhampton.</w:t>
      </w:r>
    </w:p>
    <w:p w14:paraId="63283ACA" w14:textId="6A1C60E5" w:rsidR="00CB5F28" w:rsidRDefault="001A699A" w:rsidP="00CB5F28">
      <w:pPr>
        <w:rPr>
          <w:rFonts w:ascii="Arial" w:hAnsi="Arial" w:cs="Arial"/>
        </w:rPr>
      </w:pPr>
      <w:r w:rsidRPr="00E1206C">
        <w:rPr>
          <w:rFonts w:ascii="Arial" w:hAnsi="Arial" w:cs="Arial"/>
          <w:color w:val="2D2D2D"/>
        </w:rPr>
        <w:t>We seek</w:t>
      </w:r>
      <w:r w:rsidRPr="00E1206C">
        <w:rPr>
          <w:rFonts w:ascii="Helvetica" w:hAnsi="Helvetica" w:cs="Helvetica"/>
          <w:shd w:val="clear" w:color="auto" w:fill="E3F4F9"/>
        </w:rPr>
        <w:t xml:space="preserve"> </w:t>
      </w:r>
      <w:r w:rsidR="00CB5F28" w:rsidRPr="00E1206C">
        <w:rPr>
          <w:rFonts w:ascii="Arial" w:hAnsi="Arial" w:cs="Arial"/>
          <w:color w:val="2D2D2D"/>
        </w:rPr>
        <w:t xml:space="preserve">a high achieving manager with sound financial and commercial understanding to </w:t>
      </w:r>
      <w:r w:rsidR="00C95C5C" w:rsidRPr="00EE7158">
        <w:rPr>
          <w:rFonts w:ascii="Arial" w:hAnsi="Arial" w:cs="Arial"/>
          <w:color w:val="2D2D2D"/>
        </w:rPr>
        <w:t>manage</w:t>
      </w:r>
      <w:r w:rsidR="00CB5F28" w:rsidRPr="00EE7158">
        <w:rPr>
          <w:rFonts w:ascii="Arial" w:hAnsi="Arial" w:cs="Arial"/>
          <w:color w:val="2D2D2D"/>
        </w:rPr>
        <w:t xml:space="preserve"> our </w:t>
      </w:r>
      <w:r w:rsidR="00C95C5C" w:rsidRPr="00EE7158">
        <w:rPr>
          <w:rFonts w:ascii="Arial" w:hAnsi="Arial" w:cs="Arial"/>
          <w:color w:val="2D2D2D"/>
        </w:rPr>
        <w:t>wood</w:t>
      </w:r>
      <w:r w:rsidR="00CB5F28" w:rsidRPr="00EE7158">
        <w:rPr>
          <w:rFonts w:ascii="Arial" w:hAnsi="Arial" w:cs="Arial"/>
          <w:color w:val="2D2D2D"/>
        </w:rPr>
        <w:t xml:space="preserve"> recycling business</w:t>
      </w:r>
      <w:r w:rsidR="00C95C5C" w:rsidRPr="00EE7158">
        <w:rPr>
          <w:rFonts w:ascii="Arial" w:hAnsi="Arial" w:cs="Arial"/>
          <w:color w:val="2D2D2D"/>
        </w:rPr>
        <w:t xml:space="preserve">, </w:t>
      </w:r>
      <w:r w:rsidR="00CB5F28" w:rsidRPr="00EE7158">
        <w:rPr>
          <w:rFonts w:ascii="Arial" w:hAnsi="Arial" w:cs="Arial"/>
          <w:color w:val="2D2D2D"/>
        </w:rPr>
        <w:t>our office and conference complex and develop new business</w:t>
      </w:r>
      <w:r w:rsidR="00C95C5C" w:rsidRPr="00EE7158">
        <w:rPr>
          <w:rFonts w:ascii="Arial" w:hAnsi="Arial" w:cs="Arial"/>
          <w:color w:val="2D2D2D"/>
        </w:rPr>
        <w:t>.</w:t>
      </w:r>
      <w:r w:rsidR="00C95C5C">
        <w:rPr>
          <w:rFonts w:ascii="Arial" w:hAnsi="Arial" w:cs="Arial"/>
          <w:color w:val="2D2D2D"/>
        </w:rPr>
        <w:t xml:space="preserve"> You will need to have an </w:t>
      </w:r>
      <w:r w:rsidR="00CB5F28" w:rsidRPr="00CB5F28">
        <w:rPr>
          <w:rFonts w:ascii="Arial" w:hAnsi="Arial" w:cs="Arial"/>
          <w:color w:val="2D2D2D"/>
        </w:rPr>
        <w:t>outstanding work ethic with a positive and can-do outlook</w:t>
      </w:r>
      <w:r w:rsidR="00C95C5C">
        <w:rPr>
          <w:rFonts w:ascii="Arial" w:hAnsi="Arial" w:cs="Arial"/>
          <w:color w:val="2D2D2D"/>
        </w:rPr>
        <w:t xml:space="preserve">. </w:t>
      </w:r>
      <w:r w:rsidR="00C95C5C" w:rsidRPr="00C95C5C">
        <w:rPr>
          <w:rFonts w:ascii="Arial" w:hAnsi="Arial" w:cs="Arial"/>
        </w:rPr>
        <w:t xml:space="preserve">You will be part of a high-performing </w:t>
      </w:r>
      <w:r w:rsidR="00C95C5C">
        <w:rPr>
          <w:rFonts w:ascii="Arial" w:hAnsi="Arial" w:cs="Arial"/>
        </w:rPr>
        <w:t>s</w:t>
      </w:r>
      <w:r w:rsidR="00C95C5C" w:rsidRPr="00C95C5C">
        <w:rPr>
          <w:rFonts w:ascii="Arial" w:hAnsi="Arial" w:cs="Arial"/>
        </w:rPr>
        <w:t xml:space="preserve">enior </w:t>
      </w:r>
      <w:r w:rsidR="00C95C5C">
        <w:rPr>
          <w:rFonts w:ascii="Arial" w:hAnsi="Arial" w:cs="Arial"/>
        </w:rPr>
        <w:t>m</w:t>
      </w:r>
      <w:r w:rsidR="00C95C5C" w:rsidRPr="00C95C5C">
        <w:rPr>
          <w:rFonts w:ascii="Arial" w:hAnsi="Arial" w:cs="Arial"/>
        </w:rPr>
        <w:t xml:space="preserve">anagement </w:t>
      </w:r>
      <w:r w:rsidR="00C95C5C">
        <w:rPr>
          <w:rFonts w:ascii="Arial" w:hAnsi="Arial" w:cs="Arial"/>
        </w:rPr>
        <w:t>t</w:t>
      </w:r>
      <w:r w:rsidR="00C95C5C" w:rsidRPr="00C95C5C">
        <w:rPr>
          <w:rFonts w:ascii="Arial" w:hAnsi="Arial" w:cs="Arial"/>
        </w:rPr>
        <w:t>eam in driving forward ASAN’s ambitions and objectives. This post will require some evening or weekend work.</w:t>
      </w:r>
    </w:p>
    <w:p w14:paraId="283F8277" w14:textId="09E88F3E" w:rsidR="00F93A8E" w:rsidRPr="00C95C5C" w:rsidRDefault="00F93A8E" w:rsidP="00CB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first instance please apply by sending an upto date CV with a one page suitability statement to </w:t>
      </w:r>
      <w:hyperlink r:id="rId8" w:history="1">
        <w:r w:rsidRPr="007C7C0B">
          <w:rPr>
            <w:rStyle w:val="Hyperlink"/>
            <w:rFonts w:ascii="Arial" w:hAnsi="Arial" w:cs="Arial"/>
          </w:rPr>
          <w:t>info@asan.org.uk</w:t>
        </w:r>
      </w:hyperlink>
      <w:r>
        <w:rPr>
          <w:rFonts w:ascii="Arial" w:hAnsi="Arial" w:cs="Arial"/>
        </w:rPr>
        <w:t xml:space="preserve">. Further details can be found via </w:t>
      </w:r>
      <w:hyperlink r:id="rId9" w:history="1">
        <w:r w:rsidRPr="007C7C0B">
          <w:rPr>
            <w:rStyle w:val="Hyperlink"/>
            <w:rFonts w:ascii="Arial" w:hAnsi="Arial" w:cs="Arial"/>
          </w:rPr>
          <w:t>www.asan.org.uk</w:t>
        </w:r>
      </w:hyperlink>
      <w:r>
        <w:rPr>
          <w:rFonts w:ascii="Arial" w:hAnsi="Arial" w:cs="Arial"/>
        </w:rPr>
        <w:t xml:space="preserve"> </w:t>
      </w:r>
    </w:p>
    <w:p w14:paraId="3AF2B25A" w14:textId="6C7CEF9C" w:rsidR="005D0F95" w:rsidRDefault="005C746C" w:rsidP="00D87C52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292929"/>
          <w:shd w:val="clear" w:color="auto" w:fill="FFFFFF"/>
        </w:rPr>
        <w:t>---------------------------------------------------------------------------------------------------------------------------</w:t>
      </w:r>
    </w:p>
    <w:p w14:paraId="6B676C2E" w14:textId="77777777" w:rsidR="00D31776" w:rsidRPr="00D31776" w:rsidRDefault="00D31776" w:rsidP="00D31776">
      <w:pPr>
        <w:rPr>
          <w:rFonts w:ascii="Arial" w:hAnsi="Arial" w:cs="Arial"/>
          <w:b/>
        </w:rPr>
      </w:pPr>
      <w:r w:rsidRPr="00D31776">
        <w:rPr>
          <w:rFonts w:ascii="Arial" w:hAnsi="Arial" w:cs="Arial"/>
          <w:b/>
        </w:rPr>
        <w:t>Responsible to: Chief Officer</w:t>
      </w:r>
    </w:p>
    <w:p w14:paraId="45F26740" w14:textId="64375CDF" w:rsidR="000A7A91" w:rsidRPr="00234AA8" w:rsidRDefault="007D098D" w:rsidP="00D87C52">
      <w:pPr>
        <w:rPr>
          <w:rFonts w:ascii="Arial" w:hAnsi="Arial" w:cs="Arial"/>
          <w:b/>
          <w:bCs/>
        </w:rPr>
      </w:pPr>
      <w:r w:rsidRPr="00234AA8">
        <w:rPr>
          <w:rFonts w:ascii="Arial" w:hAnsi="Arial" w:cs="Arial"/>
          <w:b/>
          <w:bCs/>
        </w:rPr>
        <w:t>Job Purpose</w:t>
      </w:r>
    </w:p>
    <w:p w14:paraId="11984501" w14:textId="77777777" w:rsidR="00D31776" w:rsidRDefault="00D31776" w:rsidP="00D87C52">
      <w:pPr>
        <w:rPr>
          <w:rFonts w:ascii="Arial" w:hAnsi="Arial" w:cs="Arial"/>
        </w:rPr>
      </w:pPr>
      <w:r w:rsidRPr="00D31776">
        <w:rPr>
          <w:rFonts w:ascii="Arial" w:hAnsi="Arial" w:cs="Arial"/>
          <w:shd w:val="clear" w:color="auto" w:fill="FFFFFF"/>
        </w:rPr>
        <w:t>T</w:t>
      </w:r>
      <w:r w:rsidR="001A699A" w:rsidRPr="00D31776">
        <w:rPr>
          <w:rFonts w:ascii="Arial" w:hAnsi="Arial" w:cs="Arial"/>
          <w:shd w:val="clear" w:color="auto" w:fill="FFFFFF"/>
        </w:rPr>
        <w:t xml:space="preserve">o </w:t>
      </w:r>
      <w:r w:rsidRPr="00D31776">
        <w:rPr>
          <w:rFonts w:ascii="Arial" w:hAnsi="Arial" w:cs="Arial"/>
          <w:shd w:val="clear" w:color="auto" w:fill="FFFFFF"/>
        </w:rPr>
        <w:t xml:space="preserve">grow all aspects of the organisation with particular managerial responsibility for Wood Saints and </w:t>
      </w:r>
      <w:r w:rsidRPr="00D31776">
        <w:rPr>
          <w:rFonts w:ascii="Arial" w:eastAsia="Times New Roman" w:hAnsi="Arial" w:cs="Arial"/>
          <w:lang w:eastAsia="en-GB"/>
        </w:rPr>
        <w:t xml:space="preserve">Workspace enterprises. </w:t>
      </w:r>
      <w:r w:rsidRPr="00D31776">
        <w:rPr>
          <w:rFonts w:ascii="Arial" w:hAnsi="Arial" w:cs="Arial"/>
        </w:rPr>
        <w:t>Ensure the effective delivery of ASAN’s charitable objectives and strategic goals</w:t>
      </w:r>
      <w:r>
        <w:rPr>
          <w:rFonts w:ascii="Arial" w:hAnsi="Arial" w:cs="Arial"/>
        </w:rPr>
        <w:t>.</w:t>
      </w:r>
    </w:p>
    <w:p w14:paraId="0F53D7B1" w14:textId="25DFE2AE" w:rsidR="00C832D5" w:rsidRPr="00EE7158" w:rsidRDefault="00D31776" w:rsidP="00D87C52">
      <w:pPr>
        <w:rPr>
          <w:rFonts w:ascii="Arial" w:hAnsi="Arial" w:cs="Arial"/>
        </w:rPr>
      </w:pPr>
      <w:r w:rsidRPr="00EE7158">
        <w:rPr>
          <w:rFonts w:ascii="Arial" w:hAnsi="Arial" w:cs="Arial"/>
          <w:shd w:val="clear" w:color="auto" w:fill="FFFFFF"/>
        </w:rPr>
        <w:t>D</w:t>
      </w:r>
      <w:r w:rsidR="001A699A" w:rsidRPr="00EE7158">
        <w:rPr>
          <w:rFonts w:ascii="Arial" w:hAnsi="Arial" w:cs="Arial"/>
          <w:shd w:val="clear" w:color="auto" w:fill="FFFFFF"/>
        </w:rPr>
        <w:t>evelop successful social enterprise and training and employment opportunities in All Saints</w:t>
      </w:r>
      <w:r w:rsidR="00E042B5" w:rsidRPr="00EE7158">
        <w:rPr>
          <w:rFonts w:ascii="Arial" w:hAnsi="Arial" w:cs="Arial"/>
          <w:shd w:val="clear" w:color="auto" w:fill="FFFFFF"/>
        </w:rPr>
        <w:t xml:space="preserve"> </w:t>
      </w:r>
      <w:r w:rsidR="0026481D" w:rsidRPr="00EE7158">
        <w:rPr>
          <w:rFonts w:ascii="Arial" w:hAnsi="Arial" w:cs="Arial"/>
          <w:shd w:val="clear" w:color="auto" w:fill="FFFFFF"/>
        </w:rPr>
        <w:t>and wider.</w:t>
      </w:r>
      <w:r w:rsidR="00B4525A" w:rsidRPr="00EE7158">
        <w:rPr>
          <w:rFonts w:ascii="Arial" w:hAnsi="Arial" w:cs="Arial"/>
          <w:shd w:val="clear" w:color="auto" w:fill="FFFFFF"/>
        </w:rPr>
        <w:t xml:space="preserve"> </w:t>
      </w:r>
    </w:p>
    <w:p w14:paraId="40E83EE7" w14:textId="555586FB" w:rsidR="00E042B5" w:rsidRPr="00D31776" w:rsidRDefault="00E042B5" w:rsidP="00D87C52">
      <w:pPr>
        <w:rPr>
          <w:rFonts w:ascii="Arial" w:hAnsi="Arial" w:cs="Arial"/>
        </w:rPr>
      </w:pPr>
      <w:r w:rsidRPr="00EE7158">
        <w:rPr>
          <w:rFonts w:ascii="Arial" w:hAnsi="Arial" w:cs="Arial"/>
        </w:rPr>
        <w:t>To manage, protect and develop ASAN’s built assets</w:t>
      </w:r>
    </w:p>
    <w:p w14:paraId="74072ED2" w14:textId="484161DB" w:rsidR="00A8227C" w:rsidRPr="00234AA8" w:rsidRDefault="00A8227C" w:rsidP="00D87C52">
      <w:pPr>
        <w:rPr>
          <w:rFonts w:ascii="Arial" w:hAnsi="Arial" w:cs="Arial"/>
          <w:b/>
        </w:rPr>
      </w:pPr>
      <w:r w:rsidRPr="00234AA8">
        <w:rPr>
          <w:rFonts w:ascii="Arial" w:hAnsi="Arial" w:cs="Arial"/>
          <w:b/>
        </w:rPr>
        <w:t>Key responsibilities</w:t>
      </w:r>
    </w:p>
    <w:p w14:paraId="7C46483A" w14:textId="53BDB176" w:rsidR="000354D4" w:rsidRPr="00234AA8" w:rsidRDefault="00A20F86" w:rsidP="00A7713A">
      <w:pPr>
        <w:numPr>
          <w:ilvl w:val="0"/>
          <w:numId w:val="29"/>
        </w:numPr>
        <w:rPr>
          <w:rFonts w:ascii="Arial" w:hAnsi="Arial" w:cs="Arial"/>
        </w:rPr>
      </w:pPr>
      <w:r w:rsidRPr="00234AA8">
        <w:rPr>
          <w:rFonts w:ascii="Arial" w:eastAsia="Times New Roman" w:hAnsi="Arial" w:cs="Arial"/>
          <w:color w:val="404041"/>
          <w:lang w:eastAsia="en-GB"/>
        </w:rPr>
        <w:t>S</w:t>
      </w:r>
      <w:r w:rsidR="00D237F8" w:rsidRPr="00234AA8">
        <w:rPr>
          <w:rFonts w:ascii="Arial" w:eastAsia="Times New Roman" w:hAnsi="Arial" w:cs="Arial"/>
          <w:color w:val="404041"/>
          <w:lang w:eastAsia="en-GB"/>
        </w:rPr>
        <w:t xml:space="preserve">upport continued growth and evolution of </w:t>
      </w:r>
      <w:r w:rsidR="00853208" w:rsidRPr="00234AA8">
        <w:rPr>
          <w:rFonts w:ascii="Arial" w:hAnsi="Arial" w:cs="Arial"/>
        </w:rPr>
        <w:t>Wood Saints and Workspace enterprises</w:t>
      </w:r>
      <w:r w:rsidR="00795FB8" w:rsidRPr="00234AA8">
        <w:rPr>
          <w:rFonts w:ascii="Arial" w:hAnsi="Arial" w:cs="Arial"/>
        </w:rPr>
        <w:t xml:space="preserve"> and develop new </w:t>
      </w:r>
      <w:r w:rsidR="00D237F8" w:rsidRPr="00234AA8">
        <w:rPr>
          <w:rFonts w:ascii="Arial" w:hAnsi="Arial" w:cs="Arial"/>
        </w:rPr>
        <w:t xml:space="preserve">initiatives </w:t>
      </w:r>
      <w:r w:rsidR="00E560B1" w:rsidRPr="00234AA8">
        <w:rPr>
          <w:rFonts w:ascii="Arial" w:hAnsi="Arial" w:cs="Arial"/>
        </w:rPr>
        <w:t xml:space="preserve">that support ASAN’s </w:t>
      </w:r>
      <w:r w:rsidR="00782317" w:rsidRPr="00234AA8">
        <w:rPr>
          <w:rFonts w:ascii="Arial" w:hAnsi="Arial" w:cs="Arial"/>
        </w:rPr>
        <w:t xml:space="preserve">on-going </w:t>
      </w:r>
      <w:r w:rsidR="00E560B1" w:rsidRPr="00234AA8">
        <w:rPr>
          <w:rFonts w:ascii="Arial" w:hAnsi="Arial" w:cs="Arial"/>
        </w:rPr>
        <w:t xml:space="preserve">viability and resilience. </w:t>
      </w:r>
    </w:p>
    <w:p w14:paraId="0499D188" w14:textId="6E6EFEAB" w:rsidR="00B72850" w:rsidRPr="00234AA8" w:rsidRDefault="00470EAD" w:rsidP="00A7713A">
      <w:pPr>
        <w:numPr>
          <w:ilvl w:val="0"/>
          <w:numId w:val="29"/>
        </w:numPr>
        <w:rPr>
          <w:rFonts w:ascii="Arial" w:hAnsi="Arial" w:cs="Arial"/>
          <w:lang w:val="en-US"/>
        </w:rPr>
      </w:pPr>
      <w:r w:rsidRPr="00234AA8">
        <w:rPr>
          <w:rFonts w:ascii="Arial" w:hAnsi="Arial" w:cs="Arial"/>
        </w:rPr>
        <w:t xml:space="preserve">Have managerial responsibility for </w:t>
      </w:r>
      <w:r w:rsidR="00E06DBE" w:rsidRPr="00234AA8">
        <w:rPr>
          <w:rFonts w:ascii="Arial" w:hAnsi="Arial" w:cs="Arial"/>
        </w:rPr>
        <w:t>staff</w:t>
      </w:r>
      <w:r w:rsidR="00AF0D31" w:rsidRPr="00234AA8">
        <w:rPr>
          <w:rFonts w:ascii="Arial" w:hAnsi="Arial" w:cs="Arial"/>
        </w:rPr>
        <w:t xml:space="preserve">, </w:t>
      </w:r>
      <w:r w:rsidR="00B72850" w:rsidRPr="00234AA8">
        <w:rPr>
          <w:rFonts w:ascii="Arial" w:hAnsi="Arial" w:cs="Arial"/>
        </w:rPr>
        <w:t>particularly in the first instance</w:t>
      </w:r>
      <w:r w:rsidR="00CD4321" w:rsidRPr="00234AA8">
        <w:rPr>
          <w:rFonts w:ascii="Arial" w:hAnsi="Arial" w:cs="Arial"/>
        </w:rPr>
        <w:t>,</w:t>
      </w:r>
      <w:r w:rsidR="00B72850" w:rsidRPr="00234AA8">
        <w:rPr>
          <w:rFonts w:ascii="Arial" w:hAnsi="Arial" w:cs="Arial"/>
        </w:rPr>
        <w:t xml:space="preserve"> </w:t>
      </w:r>
      <w:r w:rsidRPr="00234AA8">
        <w:rPr>
          <w:rFonts w:ascii="Arial" w:hAnsi="Arial" w:cs="Arial"/>
        </w:rPr>
        <w:t>Workspace and Wood</w:t>
      </w:r>
      <w:r w:rsidR="00716C80" w:rsidRPr="00234AA8">
        <w:rPr>
          <w:rFonts w:ascii="Arial" w:hAnsi="Arial" w:cs="Arial"/>
        </w:rPr>
        <w:t xml:space="preserve"> Saints staff</w:t>
      </w:r>
      <w:r w:rsidR="00551DF3" w:rsidRPr="00234AA8">
        <w:rPr>
          <w:rFonts w:ascii="Arial" w:hAnsi="Arial" w:cs="Arial"/>
        </w:rPr>
        <w:t xml:space="preserve">. </w:t>
      </w:r>
      <w:r w:rsidR="005A379F" w:rsidRPr="00234AA8">
        <w:rPr>
          <w:rFonts w:ascii="Arial" w:hAnsi="Arial" w:cs="Arial"/>
        </w:rPr>
        <w:t>Under</w:t>
      </w:r>
      <w:r w:rsidR="004410B3" w:rsidRPr="00234AA8">
        <w:rPr>
          <w:rFonts w:ascii="Arial" w:hAnsi="Arial" w:cs="Arial"/>
        </w:rPr>
        <w:t xml:space="preserve">taking </w:t>
      </w:r>
      <w:r w:rsidR="00CB5F28" w:rsidRPr="00234AA8">
        <w:rPr>
          <w:rFonts w:ascii="Arial" w:hAnsi="Arial" w:cs="Arial"/>
          <w:lang w:val="en-US"/>
        </w:rPr>
        <w:t>staff</w:t>
      </w:r>
      <w:r w:rsidR="00B72850" w:rsidRPr="00234AA8">
        <w:rPr>
          <w:rFonts w:ascii="Arial" w:hAnsi="Arial" w:cs="Arial"/>
          <w:lang w:val="en-US"/>
        </w:rPr>
        <w:t xml:space="preserve"> management, </w:t>
      </w:r>
      <w:r w:rsidR="00333CE0" w:rsidRPr="00234AA8">
        <w:rPr>
          <w:rFonts w:ascii="Arial" w:hAnsi="Arial" w:cs="Arial"/>
          <w:lang w:val="en-US"/>
        </w:rPr>
        <w:t>supervision</w:t>
      </w:r>
      <w:r w:rsidR="00CD4321" w:rsidRPr="00234AA8">
        <w:rPr>
          <w:rFonts w:ascii="Arial" w:hAnsi="Arial" w:cs="Arial"/>
          <w:lang w:val="en-US"/>
        </w:rPr>
        <w:t xml:space="preserve">, </w:t>
      </w:r>
      <w:r w:rsidR="00B72850" w:rsidRPr="00234AA8">
        <w:rPr>
          <w:rFonts w:ascii="Arial" w:hAnsi="Arial" w:cs="Arial"/>
          <w:lang w:val="en-US"/>
        </w:rPr>
        <w:t>appraisals</w:t>
      </w:r>
      <w:r w:rsidR="0026481D">
        <w:rPr>
          <w:rFonts w:ascii="Arial" w:hAnsi="Arial" w:cs="Arial"/>
          <w:lang w:val="en-US"/>
        </w:rPr>
        <w:t>,</w:t>
      </w:r>
      <w:r w:rsidR="00B72850" w:rsidRPr="00234AA8">
        <w:rPr>
          <w:rFonts w:ascii="Arial" w:hAnsi="Arial" w:cs="Arial"/>
          <w:lang w:val="en-US"/>
        </w:rPr>
        <w:t> </w:t>
      </w:r>
      <w:r w:rsidR="00551DF3" w:rsidRPr="00234AA8">
        <w:rPr>
          <w:rFonts w:ascii="Arial" w:hAnsi="Arial" w:cs="Arial"/>
          <w:lang w:val="en-US"/>
        </w:rPr>
        <w:t>staff</w:t>
      </w:r>
      <w:r w:rsidR="00B72850" w:rsidRPr="00234AA8">
        <w:rPr>
          <w:rFonts w:ascii="Arial" w:hAnsi="Arial" w:cs="Arial"/>
          <w:lang w:val="en-US"/>
        </w:rPr>
        <w:t xml:space="preserve"> training</w:t>
      </w:r>
      <w:r w:rsidR="00551DF3" w:rsidRPr="00234AA8">
        <w:rPr>
          <w:rFonts w:ascii="Arial" w:hAnsi="Arial" w:cs="Arial"/>
          <w:lang w:val="en-US"/>
        </w:rPr>
        <w:t xml:space="preserve"> and development</w:t>
      </w:r>
      <w:r w:rsidR="006C1EA0" w:rsidRPr="00234AA8">
        <w:rPr>
          <w:rFonts w:ascii="Arial" w:hAnsi="Arial" w:cs="Arial"/>
          <w:lang w:val="en-US"/>
        </w:rPr>
        <w:t>.</w:t>
      </w:r>
    </w:p>
    <w:p w14:paraId="0D70AE5E" w14:textId="45518A62" w:rsidR="00CD4321" w:rsidRPr="00744B71" w:rsidRDefault="005E0F95" w:rsidP="00A7713A">
      <w:pPr>
        <w:numPr>
          <w:ilvl w:val="0"/>
          <w:numId w:val="29"/>
        </w:numPr>
        <w:rPr>
          <w:rFonts w:ascii="Arial" w:eastAsia="Times New Roman" w:hAnsi="Arial" w:cs="Arial"/>
          <w:lang w:eastAsia="en-GB"/>
        </w:rPr>
      </w:pPr>
      <w:r w:rsidRPr="00744B71">
        <w:rPr>
          <w:rFonts w:ascii="Arial" w:eastAsia="Times New Roman" w:hAnsi="Arial" w:cs="Arial"/>
          <w:bdr w:val="none" w:sz="0" w:space="0" w:color="auto" w:frame="1"/>
          <w:lang w:eastAsia="en-GB"/>
        </w:rPr>
        <w:lastRenderedPageBreak/>
        <w:t>Responsible for</w:t>
      </w:r>
      <w:r w:rsidRPr="00744B71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</w:t>
      </w:r>
      <w:r w:rsidR="0015602A" w:rsidRPr="00744B7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marketing </w:t>
      </w:r>
      <w:r w:rsidR="003E2162" w:rsidRPr="00744B71">
        <w:rPr>
          <w:rFonts w:ascii="Arial" w:hAnsi="Arial" w:cs="Arial"/>
          <w:lang w:val="en-US"/>
        </w:rPr>
        <w:t>and identification of new business opportunities</w:t>
      </w:r>
      <w:r w:rsidR="009E2943" w:rsidRPr="00744B71">
        <w:rPr>
          <w:rFonts w:ascii="Arial" w:hAnsi="Arial" w:cs="Arial"/>
          <w:lang w:val="en-US"/>
        </w:rPr>
        <w:t xml:space="preserve"> and </w:t>
      </w:r>
      <w:r w:rsidR="009E2943" w:rsidRPr="00744B71">
        <w:rPr>
          <w:rFonts w:ascii="Arial" w:eastAsia="Times New Roman" w:hAnsi="Arial" w:cs="Arial"/>
          <w:lang w:eastAsia="en-GB"/>
        </w:rPr>
        <w:t>m</w:t>
      </w:r>
      <w:r w:rsidR="00EA5439" w:rsidRPr="00744B71">
        <w:rPr>
          <w:rFonts w:ascii="Arial" w:eastAsia="Times New Roman" w:hAnsi="Arial" w:cs="Arial"/>
          <w:lang w:eastAsia="en-GB"/>
        </w:rPr>
        <w:t>anag</w:t>
      </w:r>
      <w:r w:rsidR="00D9119A" w:rsidRPr="00744B71">
        <w:rPr>
          <w:rFonts w:ascii="Arial" w:eastAsia="Times New Roman" w:hAnsi="Arial" w:cs="Arial"/>
          <w:lang w:eastAsia="en-GB"/>
        </w:rPr>
        <w:t>ing</w:t>
      </w:r>
      <w:r w:rsidR="00EA5439" w:rsidRPr="00744B71">
        <w:rPr>
          <w:rFonts w:ascii="Arial" w:eastAsia="Times New Roman" w:hAnsi="Arial" w:cs="Arial"/>
          <w:lang w:eastAsia="en-GB"/>
        </w:rPr>
        <w:t xml:space="preserve"> marketing campaigns and events. </w:t>
      </w:r>
    </w:p>
    <w:p w14:paraId="06C068CA" w14:textId="21B3E54E" w:rsidR="00350AC3" w:rsidRPr="00744B71" w:rsidRDefault="00D9119A" w:rsidP="00A7713A">
      <w:pPr>
        <w:numPr>
          <w:ilvl w:val="0"/>
          <w:numId w:val="29"/>
        </w:numPr>
        <w:rPr>
          <w:rFonts w:ascii="Arial" w:eastAsia="Times New Roman" w:hAnsi="Arial" w:cs="Arial"/>
          <w:lang w:eastAsia="en-GB"/>
        </w:rPr>
      </w:pPr>
      <w:r w:rsidRPr="00744B71">
        <w:rPr>
          <w:rFonts w:ascii="Arial" w:eastAsia="Times New Roman" w:hAnsi="Arial" w:cs="Arial"/>
          <w:lang w:eastAsia="en-GB"/>
        </w:rPr>
        <w:t xml:space="preserve">Responsible for </w:t>
      </w:r>
      <w:r w:rsidR="009340A7" w:rsidRPr="00744B71">
        <w:rPr>
          <w:rFonts w:ascii="Arial" w:eastAsia="Times New Roman" w:hAnsi="Arial" w:cs="Arial"/>
          <w:lang w:eastAsia="en-GB"/>
        </w:rPr>
        <w:t xml:space="preserve">developing </w:t>
      </w:r>
      <w:r w:rsidR="007A063D" w:rsidRPr="00744B71">
        <w:rPr>
          <w:rFonts w:ascii="Arial" w:eastAsia="Times New Roman" w:hAnsi="Arial" w:cs="Arial"/>
          <w:lang w:eastAsia="en-GB"/>
        </w:rPr>
        <w:t xml:space="preserve">digital and </w:t>
      </w:r>
      <w:r w:rsidR="002162D1" w:rsidRPr="00744B71">
        <w:rPr>
          <w:rFonts w:ascii="Arial" w:eastAsia="Times New Roman" w:hAnsi="Arial" w:cs="Arial"/>
          <w:lang w:eastAsia="en-GB"/>
        </w:rPr>
        <w:t>web- based service</w:t>
      </w:r>
      <w:r w:rsidR="009340A7" w:rsidRPr="00744B71">
        <w:rPr>
          <w:rFonts w:ascii="Arial" w:eastAsia="Times New Roman" w:hAnsi="Arial" w:cs="Arial"/>
          <w:lang w:eastAsia="en-GB"/>
        </w:rPr>
        <w:t>s</w:t>
      </w:r>
      <w:r w:rsidR="004410B3" w:rsidRPr="00744B71">
        <w:rPr>
          <w:rFonts w:ascii="Arial" w:eastAsia="Times New Roman" w:hAnsi="Arial" w:cs="Arial"/>
          <w:lang w:eastAsia="en-GB"/>
        </w:rPr>
        <w:t xml:space="preserve"> and solutions.</w:t>
      </w:r>
    </w:p>
    <w:p w14:paraId="1FE50BD0" w14:textId="068E7220" w:rsidR="00934144" w:rsidRPr="00744B71" w:rsidRDefault="00EA5439" w:rsidP="00A7713A">
      <w:pPr>
        <w:numPr>
          <w:ilvl w:val="0"/>
          <w:numId w:val="29"/>
        </w:numPr>
        <w:rPr>
          <w:rFonts w:ascii="Arial" w:eastAsia="Times New Roman" w:hAnsi="Arial" w:cs="Arial"/>
          <w:lang w:eastAsia="en-GB"/>
        </w:rPr>
      </w:pPr>
      <w:r w:rsidRPr="00744B71">
        <w:rPr>
          <w:rFonts w:ascii="Arial" w:eastAsia="Times New Roman" w:hAnsi="Arial" w:cs="Arial"/>
          <w:lang w:eastAsia="en-GB"/>
        </w:rPr>
        <w:t xml:space="preserve">Work proactively </w:t>
      </w:r>
      <w:r w:rsidR="001C206B" w:rsidRPr="00744B71">
        <w:rPr>
          <w:rFonts w:ascii="Arial" w:eastAsia="Times New Roman" w:hAnsi="Arial" w:cs="Arial"/>
          <w:lang w:eastAsia="en-GB"/>
        </w:rPr>
        <w:t xml:space="preserve">to </w:t>
      </w:r>
      <w:r w:rsidRPr="00744B71">
        <w:rPr>
          <w:rFonts w:ascii="Arial" w:eastAsia="Times New Roman" w:hAnsi="Arial" w:cs="Arial"/>
          <w:lang w:eastAsia="en-GB"/>
        </w:rPr>
        <w:t xml:space="preserve">look for </w:t>
      </w:r>
      <w:r w:rsidR="00CB5F28" w:rsidRPr="00744B71">
        <w:rPr>
          <w:rFonts w:ascii="Arial" w:eastAsia="Times New Roman" w:hAnsi="Arial" w:cs="Arial"/>
          <w:lang w:eastAsia="en-GB"/>
        </w:rPr>
        <w:t>innovative</w:t>
      </w:r>
      <w:r w:rsidR="00F60F61" w:rsidRPr="00744B71">
        <w:rPr>
          <w:rFonts w:ascii="Arial" w:eastAsia="Times New Roman" w:hAnsi="Arial" w:cs="Arial"/>
          <w:lang w:eastAsia="en-GB"/>
        </w:rPr>
        <w:t xml:space="preserve"> </w:t>
      </w:r>
      <w:r w:rsidRPr="00744B71">
        <w:rPr>
          <w:rFonts w:ascii="Arial" w:eastAsia="Times New Roman" w:hAnsi="Arial" w:cs="Arial"/>
          <w:lang w:eastAsia="en-GB"/>
        </w:rPr>
        <w:t xml:space="preserve">opportunities where </w:t>
      </w:r>
      <w:r w:rsidR="001C206B" w:rsidRPr="00744B71">
        <w:rPr>
          <w:rFonts w:ascii="Arial" w:eastAsia="Times New Roman" w:hAnsi="Arial" w:cs="Arial"/>
          <w:lang w:eastAsia="en-GB"/>
        </w:rPr>
        <w:t xml:space="preserve">ASAN </w:t>
      </w:r>
      <w:r w:rsidRPr="00744B71">
        <w:rPr>
          <w:rFonts w:ascii="Arial" w:eastAsia="Times New Roman" w:hAnsi="Arial" w:cs="Arial"/>
          <w:lang w:eastAsia="en-GB"/>
        </w:rPr>
        <w:t xml:space="preserve">can gain value, income, influence, savings, etc., </w:t>
      </w:r>
      <w:r w:rsidR="00DC476F" w:rsidRPr="00744B71">
        <w:rPr>
          <w:rFonts w:ascii="Arial" w:eastAsia="Times New Roman" w:hAnsi="Arial" w:cs="Arial"/>
          <w:lang w:eastAsia="en-GB"/>
        </w:rPr>
        <w:t>through</w:t>
      </w:r>
      <w:r w:rsidRPr="00744B71">
        <w:rPr>
          <w:rFonts w:ascii="Arial" w:eastAsia="Times New Roman" w:hAnsi="Arial" w:cs="Arial"/>
          <w:lang w:eastAsia="en-GB"/>
        </w:rPr>
        <w:t xml:space="preserve"> working with external partners</w:t>
      </w:r>
      <w:r w:rsidR="00204B76" w:rsidRPr="00744B71">
        <w:rPr>
          <w:rFonts w:ascii="Arial" w:eastAsia="Times New Roman" w:hAnsi="Arial" w:cs="Arial"/>
          <w:lang w:eastAsia="en-GB"/>
        </w:rPr>
        <w:t xml:space="preserve">, </w:t>
      </w:r>
      <w:r w:rsidR="006F3DAB" w:rsidRPr="00744B71">
        <w:rPr>
          <w:rFonts w:ascii="Arial" w:eastAsia="Times New Roman" w:hAnsi="Arial" w:cs="Arial"/>
          <w:lang w:eastAsia="en-GB"/>
        </w:rPr>
        <w:t>developing</w:t>
      </w:r>
      <w:r w:rsidR="00204B76" w:rsidRPr="00744B71">
        <w:rPr>
          <w:rFonts w:ascii="Arial" w:eastAsia="Times New Roman" w:hAnsi="Arial" w:cs="Arial"/>
          <w:lang w:eastAsia="en-GB"/>
        </w:rPr>
        <w:t xml:space="preserve"> models of best practice </w:t>
      </w:r>
      <w:r w:rsidRPr="00744B71">
        <w:rPr>
          <w:rFonts w:ascii="Arial" w:eastAsia="Times New Roman" w:hAnsi="Arial" w:cs="Arial"/>
          <w:lang w:eastAsia="en-GB"/>
        </w:rPr>
        <w:t xml:space="preserve">to deliver </w:t>
      </w:r>
      <w:r w:rsidR="00C6195F" w:rsidRPr="00744B71">
        <w:rPr>
          <w:rFonts w:ascii="Arial" w:eastAsia="Times New Roman" w:hAnsi="Arial" w:cs="Arial"/>
          <w:lang w:eastAsia="en-GB"/>
        </w:rPr>
        <w:t xml:space="preserve">entrepreneurial </w:t>
      </w:r>
      <w:r w:rsidR="00DC476F" w:rsidRPr="00744B71">
        <w:rPr>
          <w:rFonts w:ascii="Arial" w:eastAsia="Times New Roman" w:hAnsi="Arial" w:cs="Arial"/>
          <w:lang w:eastAsia="en-GB"/>
        </w:rPr>
        <w:t>systems and pr</w:t>
      </w:r>
      <w:r w:rsidR="003816FD" w:rsidRPr="00744B71">
        <w:rPr>
          <w:rFonts w:ascii="Arial" w:eastAsia="Times New Roman" w:hAnsi="Arial" w:cs="Arial"/>
          <w:lang w:eastAsia="en-GB"/>
        </w:rPr>
        <w:t>actices</w:t>
      </w:r>
      <w:r w:rsidRPr="00744B71">
        <w:rPr>
          <w:rFonts w:ascii="Arial" w:eastAsia="Times New Roman" w:hAnsi="Arial" w:cs="Arial"/>
          <w:lang w:eastAsia="en-GB"/>
        </w:rPr>
        <w:t xml:space="preserve">. </w:t>
      </w:r>
    </w:p>
    <w:p w14:paraId="28F135D9" w14:textId="522B41BB" w:rsidR="00D93CDD" w:rsidRPr="00744B71" w:rsidRDefault="00C80BE7" w:rsidP="00A7713A">
      <w:pPr>
        <w:numPr>
          <w:ilvl w:val="0"/>
          <w:numId w:val="29"/>
        </w:numPr>
        <w:rPr>
          <w:rFonts w:ascii="Arial" w:eastAsia="Times New Roman" w:hAnsi="Arial" w:cs="Arial"/>
          <w:lang w:eastAsia="en-GB"/>
        </w:rPr>
      </w:pPr>
      <w:r w:rsidRPr="00744B71">
        <w:rPr>
          <w:rFonts w:ascii="Arial" w:eastAsia="Times New Roman" w:hAnsi="Arial" w:cs="Arial"/>
          <w:lang w:eastAsia="en-GB"/>
        </w:rPr>
        <w:t>P</w:t>
      </w:r>
      <w:r w:rsidR="00EA5439" w:rsidRPr="00744B71">
        <w:rPr>
          <w:rFonts w:ascii="Arial" w:eastAsia="Times New Roman" w:hAnsi="Arial" w:cs="Arial"/>
          <w:lang w:eastAsia="en-GB"/>
        </w:rPr>
        <w:t xml:space="preserve">rovide regular and timely </w:t>
      </w:r>
      <w:r w:rsidR="009340A7" w:rsidRPr="00744B71">
        <w:rPr>
          <w:rFonts w:ascii="Arial" w:eastAsia="Times New Roman" w:hAnsi="Arial" w:cs="Arial"/>
          <w:lang w:eastAsia="en-GB"/>
        </w:rPr>
        <w:t xml:space="preserve">performance </w:t>
      </w:r>
      <w:r w:rsidR="00EA5439" w:rsidRPr="00744B71">
        <w:rPr>
          <w:rFonts w:ascii="Arial" w:eastAsia="Times New Roman" w:hAnsi="Arial" w:cs="Arial"/>
          <w:lang w:eastAsia="en-GB"/>
        </w:rPr>
        <w:t xml:space="preserve">updates </w:t>
      </w:r>
      <w:r w:rsidR="00D93CDD" w:rsidRPr="00744B71">
        <w:rPr>
          <w:rFonts w:ascii="Arial" w:eastAsia="Times New Roman" w:hAnsi="Arial" w:cs="Arial"/>
          <w:lang w:eastAsia="en-GB"/>
        </w:rPr>
        <w:t xml:space="preserve">and operational data </w:t>
      </w:r>
      <w:r w:rsidR="00EA5439" w:rsidRPr="00744B71">
        <w:rPr>
          <w:rFonts w:ascii="Arial" w:eastAsia="Times New Roman" w:hAnsi="Arial" w:cs="Arial"/>
          <w:lang w:eastAsia="en-GB"/>
        </w:rPr>
        <w:t xml:space="preserve">for the </w:t>
      </w:r>
      <w:r w:rsidR="00934144" w:rsidRPr="00744B71">
        <w:rPr>
          <w:rFonts w:ascii="Arial" w:eastAsia="Times New Roman" w:hAnsi="Arial" w:cs="Arial"/>
          <w:lang w:eastAsia="en-GB"/>
        </w:rPr>
        <w:t xml:space="preserve">Chief Officer, </w:t>
      </w:r>
      <w:r w:rsidR="00EA5439" w:rsidRPr="00744B71">
        <w:rPr>
          <w:rFonts w:ascii="Arial" w:eastAsia="Times New Roman" w:hAnsi="Arial" w:cs="Arial"/>
          <w:lang w:eastAsia="en-GB"/>
        </w:rPr>
        <w:t xml:space="preserve">Board of Trustees and other stakeholders, to ensure plans are on track and </w:t>
      </w:r>
      <w:r w:rsidR="003816FD" w:rsidRPr="00744B71">
        <w:rPr>
          <w:rFonts w:ascii="Arial" w:eastAsia="Times New Roman" w:hAnsi="Arial" w:cs="Arial"/>
          <w:lang w:eastAsia="en-GB"/>
        </w:rPr>
        <w:t>any corrective action identified.</w:t>
      </w:r>
      <w:r w:rsidR="00EA5439" w:rsidRPr="00744B71">
        <w:rPr>
          <w:rFonts w:ascii="Arial" w:eastAsia="Times New Roman" w:hAnsi="Arial" w:cs="Arial"/>
          <w:lang w:eastAsia="en-GB"/>
        </w:rPr>
        <w:t xml:space="preserve"> </w:t>
      </w:r>
    </w:p>
    <w:p w14:paraId="1C13F722" w14:textId="79EA6B79" w:rsidR="00F60F61" w:rsidRPr="00744B71" w:rsidRDefault="00EA5439" w:rsidP="001A699A">
      <w:pPr>
        <w:numPr>
          <w:ilvl w:val="0"/>
          <w:numId w:val="29"/>
        </w:numPr>
        <w:rPr>
          <w:rFonts w:ascii="Arial" w:eastAsia="Times New Roman" w:hAnsi="Arial" w:cs="Arial"/>
          <w:lang w:eastAsia="en-GB"/>
        </w:rPr>
      </w:pPr>
      <w:r w:rsidRPr="00744B71">
        <w:rPr>
          <w:rFonts w:ascii="Arial" w:eastAsia="Times New Roman" w:hAnsi="Arial" w:cs="Arial"/>
          <w:lang w:eastAsia="en-GB"/>
        </w:rPr>
        <w:t xml:space="preserve">Work in a manner that facilitates inclusion </w:t>
      </w:r>
      <w:r w:rsidR="00405115" w:rsidRPr="00744B71">
        <w:rPr>
          <w:rFonts w:ascii="Arial" w:eastAsia="Times New Roman" w:hAnsi="Arial" w:cs="Arial"/>
          <w:lang w:eastAsia="en-GB"/>
        </w:rPr>
        <w:t xml:space="preserve">and anti-discriminatory practice </w:t>
      </w:r>
      <w:r w:rsidR="004F59B9" w:rsidRPr="00744B71">
        <w:rPr>
          <w:rFonts w:ascii="Arial" w:eastAsia="Times New Roman" w:hAnsi="Arial" w:cs="Arial"/>
          <w:lang w:eastAsia="en-GB"/>
        </w:rPr>
        <w:t>and as a member of SMT, role model a positive</w:t>
      </w:r>
      <w:r w:rsidR="00164E7C" w:rsidRPr="00744B71">
        <w:rPr>
          <w:rFonts w:ascii="Arial" w:eastAsia="Times New Roman" w:hAnsi="Arial" w:cs="Arial"/>
          <w:lang w:eastAsia="en-GB"/>
        </w:rPr>
        <w:t xml:space="preserve">, </w:t>
      </w:r>
      <w:r w:rsidR="000B7F3B" w:rsidRPr="00744B71">
        <w:rPr>
          <w:rFonts w:ascii="Arial" w:eastAsia="Times New Roman" w:hAnsi="Arial" w:cs="Arial"/>
          <w:lang w:eastAsia="en-GB"/>
        </w:rPr>
        <w:t xml:space="preserve">agile, </w:t>
      </w:r>
      <w:r w:rsidR="00164E7C" w:rsidRPr="00744B71">
        <w:rPr>
          <w:rFonts w:ascii="Arial" w:eastAsia="Times New Roman" w:hAnsi="Arial" w:cs="Arial"/>
          <w:lang w:eastAsia="en-GB"/>
        </w:rPr>
        <w:t>flexible</w:t>
      </w:r>
      <w:r w:rsidR="004F59B9" w:rsidRPr="00744B71">
        <w:rPr>
          <w:rFonts w:ascii="Arial" w:eastAsia="Times New Roman" w:hAnsi="Arial" w:cs="Arial"/>
          <w:lang w:eastAsia="en-GB"/>
        </w:rPr>
        <w:t xml:space="preserve"> and can-do attitude</w:t>
      </w:r>
      <w:r w:rsidR="00F37760" w:rsidRPr="00744B71">
        <w:rPr>
          <w:rFonts w:ascii="Arial" w:eastAsia="Times New Roman" w:hAnsi="Arial" w:cs="Arial"/>
          <w:lang w:eastAsia="en-GB"/>
        </w:rPr>
        <w:t xml:space="preserve"> </w:t>
      </w:r>
      <w:r w:rsidR="001F521C" w:rsidRPr="00744B71">
        <w:rPr>
          <w:rFonts w:ascii="Arial" w:eastAsia="Times New Roman" w:hAnsi="Arial" w:cs="Arial"/>
          <w:lang w:eastAsia="en-GB"/>
        </w:rPr>
        <w:t xml:space="preserve">that </w:t>
      </w:r>
      <w:r w:rsidR="00130E8D" w:rsidRPr="00744B71">
        <w:rPr>
          <w:rFonts w:ascii="Arial" w:eastAsia="Times New Roman" w:hAnsi="Arial" w:cs="Arial"/>
          <w:lang w:eastAsia="en-GB"/>
        </w:rPr>
        <w:t xml:space="preserve">supports ASAN’s </w:t>
      </w:r>
      <w:r w:rsidR="005A379F" w:rsidRPr="00744B71">
        <w:rPr>
          <w:rFonts w:ascii="Arial" w:eastAsia="Times New Roman" w:hAnsi="Arial" w:cs="Arial"/>
          <w:lang w:eastAsia="en-GB"/>
        </w:rPr>
        <w:t>values and principles.</w:t>
      </w:r>
    </w:p>
    <w:p w14:paraId="06372D39" w14:textId="44FC98F6" w:rsidR="00C77F6C" w:rsidRPr="00744B71" w:rsidRDefault="0087763E" w:rsidP="00A7713A">
      <w:pPr>
        <w:numPr>
          <w:ilvl w:val="0"/>
          <w:numId w:val="29"/>
        </w:numPr>
        <w:rPr>
          <w:rFonts w:ascii="Arial" w:hAnsi="Arial" w:cs="Arial"/>
          <w:lang w:val="en-US"/>
        </w:rPr>
      </w:pPr>
      <w:r w:rsidRPr="00744B7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Responsible for </w:t>
      </w:r>
      <w:r w:rsidR="00376239" w:rsidRPr="00744B71">
        <w:rPr>
          <w:rFonts w:ascii="Arial" w:hAnsi="Arial" w:cs="Arial"/>
        </w:rPr>
        <w:t xml:space="preserve">estate and facilities management </w:t>
      </w:r>
      <w:r w:rsidR="005C6EFA" w:rsidRPr="00744B71">
        <w:rPr>
          <w:rFonts w:ascii="Arial" w:hAnsi="Arial" w:cs="Arial"/>
        </w:rPr>
        <w:t xml:space="preserve">as well as </w:t>
      </w:r>
      <w:r w:rsidRPr="00744B7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Health and safety practices and procedures across the </w:t>
      </w:r>
      <w:r w:rsidR="003816FD" w:rsidRPr="00744B71">
        <w:rPr>
          <w:rFonts w:ascii="Arial" w:eastAsia="Times New Roman" w:hAnsi="Arial" w:cs="Arial"/>
          <w:bdr w:val="none" w:sz="0" w:space="0" w:color="auto" w:frame="1"/>
          <w:lang w:eastAsia="en-GB"/>
        </w:rPr>
        <w:t>organisation.</w:t>
      </w:r>
      <w:r w:rsidR="00136953" w:rsidRPr="00744B71">
        <w:rPr>
          <w:rFonts w:ascii="Arial" w:hAnsi="Arial" w:cs="Arial"/>
          <w:lang w:val="en-US"/>
        </w:rPr>
        <w:t xml:space="preserve"> </w:t>
      </w:r>
    </w:p>
    <w:p w14:paraId="071410A3" w14:textId="6A6106DD" w:rsidR="00136953" w:rsidRPr="00744B71" w:rsidRDefault="00136953" w:rsidP="00A7713A">
      <w:pPr>
        <w:numPr>
          <w:ilvl w:val="0"/>
          <w:numId w:val="29"/>
        </w:numPr>
        <w:rPr>
          <w:rFonts w:ascii="Arial" w:hAnsi="Arial" w:cs="Arial"/>
          <w:lang w:val="en-US"/>
        </w:rPr>
      </w:pPr>
      <w:r w:rsidRPr="00744B71">
        <w:rPr>
          <w:rFonts w:ascii="Arial" w:hAnsi="Arial" w:cs="Arial"/>
          <w:lang w:val="en-US"/>
        </w:rPr>
        <w:t xml:space="preserve">Development of the business plan with the CO for approval by the Board </w:t>
      </w:r>
      <w:r w:rsidR="00EB6B08" w:rsidRPr="00744B71">
        <w:rPr>
          <w:rFonts w:ascii="Arial" w:hAnsi="Arial" w:cs="Arial"/>
          <w:lang w:val="en-US"/>
        </w:rPr>
        <w:t>with p</w:t>
      </w:r>
      <w:r w:rsidRPr="00744B71">
        <w:rPr>
          <w:rFonts w:ascii="Arial" w:hAnsi="Arial" w:cs="Arial"/>
          <w:lang w:val="en-US"/>
        </w:rPr>
        <w:t>erformance and financial reporting against Business Plan</w:t>
      </w:r>
      <w:r w:rsidR="00EB6B08" w:rsidRPr="00744B71">
        <w:rPr>
          <w:rFonts w:ascii="Arial" w:hAnsi="Arial" w:cs="Arial"/>
          <w:lang w:val="en-US"/>
        </w:rPr>
        <w:t xml:space="preserve"> </w:t>
      </w:r>
      <w:r w:rsidR="002058A8" w:rsidRPr="00744B71">
        <w:rPr>
          <w:rFonts w:ascii="Arial" w:hAnsi="Arial" w:cs="Arial"/>
          <w:lang w:val="en-US"/>
        </w:rPr>
        <w:t>tasks.</w:t>
      </w:r>
    </w:p>
    <w:p w14:paraId="2354F1FF" w14:textId="7CBF0CDE" w:rsidR="004E1376" w:rsidRPr="00744B71" w:rsidRDefault="005C6EFA" w:rsidP="00A7713A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 xml:space="preserve">Develop and </w:t>
      </w:r>
      <w:r w:rsidR="00495641" w:rsidRPr="00744B71">
        <w:rPr>
          <w:rFonts w:ascii="Arial" w:hAnsi="Arial" w:cs="Arial"/>
        </w:rPr>
        <w:t>implement a v</w:t>
      </w:r>
      <w:r w:rsidR="004E1376" w:rsidRPr="00744B71">
        <w:rPr>
          <w:rFonts w:ascii="Arial" w:hAnsi="Arial" w:cs="Arial"/>
        </w:rPr>
        <w:t xml:space="preserve">olunteer </w:t>
      </w:r>
      <w:r w:rsidR="00495641" w:rsidRPr="00744B71">
        <w:rPr>
          <w:rFonts w:ascii="Arial" w:hAnsi="Arial" w:cs="Arial"/>
        </w:rPr>
        <w:t>strategy across the organisation ens</w:t>
      </w:r>
      <w:r w:rsidR="003210E5" w:rsidRPr="00744B71">
        <w:rPr>
          <w:rFonts w:ascii="Arial" w:hAnsi="Arial" w:cs="Arial"/>
        </w:rPr>
        <w:t xml:space="preserve">uring Wood Saints </w:t>
      </w:r>
      <w:r w:rsidR="00CE4EB9" w:rsidRPr="00744B71">
        <w:rPr>
          <w:rFonts w:ascii="Arial" w:hAnsi="Arial" w:cs="Arial"/>
        </w:rPr>
        <w:t xml:space="preserve">in particular has a </w:t>
      </w:r>
      <w:r w:rsidR="00E035EF" w:rsidRPr="00744B71">
        <w:rPr>
          <w:rFonts w:ascii="Arial" w:hAnsi="Arial" w:cs="Arial"/>
        </w:rPr>
        <w:t>strong</w:t>
      </w:r>
      <w:r w:rsidR="006541F8" w:rsidRPr="00744B71">
        <w:rPr>
          <w:rFonts w:ascii="Arial" w:hAnsi="Arial" w:cs="Arial"/>
        </w:rPr>
        <w:t xml:space="preserve">, </w:t>
      </w:r>
      <w:r w:rsidR="00E035EF" w:rsidRPr="00744B71">
        <w:rPr>
          <w:rFonts w:ascii="Arial" w:hAnsi="Arial" w:cs="Arial"/>
        </w:rPr>
        <w:t xml:space="preserve">effective </w:t>
      </w:r>
      <w:r w:rsidR="006541F8" w:rsidRPr="00744B71">
        <w:rPr>
          <w:rFonts w:ascii="Arial" w:hAnsi="Arial" w:cs="Arial"/>
        </w:rPr>
        <w:t>and diverse</w:t>
      </w:r>
      <w:r w:rsidR="0095776B" w:rsidRPr="00744B71">
        <w:rPr>
          <w:rFonts w:ascii="Arial" w:hAnsi="Arial" w:cs="Arial"/>
        </w:rPr>
        <w:t xml:space="preserve"> </w:t>
      </w:r>
      <w:r w:rsidR="00E035EF" w:rsidRPr="00744B71">
        <w:rPr>
          <w:rFonts w:ascii="Arial" w:hAnsi="Arial" w:cs="Arial"/>
        </w:rPr>
        <w:t xml:space="preserve">volunteer base that </w:t>
      </w:r>
      <w:r w:rsidR="00553BC9" w:rsidRPr="00744B71">
        <w:rPr>
          <w:rFonts w:ascii="Arial" w:hAnsi="Arial" w:cs="Arial"/>
        </w:rPr>
        <w:t xml:space="preserve">enhances delivery objectives. </w:t>
      </w:r>
    </w:p>
    <w:p w14:paraId="19036718" w14:textId="77777777" w:rsidR="00AC63F0" w:rsidRPr="00744B71" w:rsidRDefault="00AC63F0" w:rsidP="00AC63F0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>Undertake and manage bid-writing or submission of tenders with the aim of securing funding and income in delivering ASAN’s goals and objectives.</w:t>
      </w:r>
    </w:p>
    <w:p w14:paraId="29D2EE79" w14:textId="366440AA" w:rsidR="00553BC9" w:rsidRPr="00744B71" w:rsidRDefault="002058A8" w:rsidP="00A7713A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>Work with SMT and other colleagues</w:t>
      </w:r>
      <w:r w:rsidR="00EF7866" w:rsidRPr="00744B71">
        <w:rPr>
          <w:rFonts w:ascii="Arial" w:hAnsi="Arial" w:cs="Arial"/>
        </w:rPr>
        <w:t xml:space="preserve"> in managing ASAN </w:t>
      </w:r>
      <w:r w:rsidR="006A476F" w:rsidRPr="00744B71">
        <w:rPr>
          <w:rFonts w:ascii="Arial" w:hAnsi="Arial" w:cs="Arial"/>
        </w:rPr>
        <w:t xml:space="preserve">community </w:t>
      </w:r>
      <w:r w:rsidR="00EF7866" w:rsidRPr="00744B71">
        <w:rPr>
          <w:rFonts w:ascii="Arial" w:hAnsi="Arial" w:cs="Arial"/>
        </w:rPr>
        <w:t xml:space="preserve">festivals and </w:t>
      </w:r>
      <w:r w:rsidR="00252187" w:rsidRPr="00744B71">
        <w:rPr>
          <w:rFonts w:ascii="Arial" w:hAnsi="Arial" w:cs="Arial"/>
        </w:rPr>
        <w:t>other events that contribute to ASAN</w:t>
      </w:r>
      <w:r w:rsidR="00BD0A28" w:rsidRPr="00744B71">
        <w:rPr>
          <w:rFonts w:ascii="Arial" w:hAnsi="Arial" w:cs="Arial"/>
        </w:rPr>
        <w:t>’</w:t>
      </w:r>
      <w:r w:rsidR="00252187" w:rsidRPr="00744B71">
        <w:rPr>
          <w:rFonts w:ascii="Arial" w:hAnsi="Arial" w:cs="Arial"/>
        </w:rPr>
        <w:t xml:space="preserve">s mission and </w:t>
      </w:r>
      <w:r w:rsidR="00322831" w:rsidRPr="00744B71">
        <w:rPr>
          <w:rFonts w:ascii="Arial" w:hAnsi="Arial" w:cs="Arial"/>
        </w:rPr>
        <w:t>objectives.</w:t>
      </w:r>
    </w:p>
    <w:p w14:paraId="54902030" w14:textId="2795564A" w:rsidR="00322831" w:rsidRPr="00744B71" w:rsidRDefault="00322831" w:rsidP="00A7713A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 xml:space="preserve">Work seamlessly </w:t>
      </w:r>
      <w:r w:rsidR="009D1E2B" w:rsidRPr="00744B71">
        <w:rPr>
          <w:rFonts w:ascii="Arial" w:hAnsi="Arial" w:cs="Arial"/>
        </w:rPr>
        <w:t xml:space="preserve">across the organisation ensuring practices </w:t>
      </w:r>
      <w:r w:rsidR="00A03642" w:rsidRPr="00744B71">
        <w:rPr>
          <w:rFonts w:ascii="Arial" w:hAnsi="Arial" w:cs="Arial"/>
        </w:rPr>
        <w:t>support</w:t>
      </w:r>
      <w:r w:rsidR="00D866F5" w:rsidRPr="00744B71">
        <w:rPr>
          <w:rFonts w:ascii="Arial" w:hAnsi="Arial" w:cs="Arial"/>
        </w:rPr>
        <w:t>ing</w:t>
      </w:r>
      <w:r w:rsidR="00A03642" w:rsidRPr="00744B71">
        <w:rPr>
          <w:rFonts w:ascii="Arial" w:hAnsi="Arial" w:cs="Arial"/>
        </w:rPr>
        <w:t xml:space="preserve"> good governance, business efficiency and </w:t>
      </w:r>
      <w:r w:rsidR="00F61C2D" w:rsidRPr="00744B71">
        <w:rPr>
          <w:rFonts w:ascii="Arial" w:hAnsi="Arial" w:cs="Arial"/>
        </w:rPr>
        <w:t xml:space="preserve">collegiate working are embedded and </w:t>
      </w:r>
      <w:r w:rsidR="00107675" w:rsidRPr="00744B71">
        <w:rPr>
          <w:rFonts w:ascii="Arial" w:hAnsi="Arial" w:cs="Arial"/>
        </w:rPr>
        <w:t>championed.</w:t>
      </w:r>
    </w:p>
    <w:p w14:paraId="67FA9B5C" w14:textId="604B02AC" w:rsidR="000F3042" w:rsidRPr="00744B71" w:rsidRDefault="004E1376" w:rsidP="00A7713A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 xml:space="preserve">Lead </w:t>
      </w:r>
      <w:r w:rsidR="008C6017" w:rsidRPr="00744B71">
        <w:rPr>
          <w:rFonts w:ascii="Arial" w:hAnsi="Arial" w:cs="Arial"/>
        </w:rPr>
        <w:t>on</w:t>
      </w:r>
      <w:r w:rsidRPr="00744B71">
        <w:rPr>
          <w:rFonts w:ascii="Arial" w:hAnsi="Arial" w:cs="Arial"/>
        </w:rPr>
        <w:t xml:space="preserve"> GDPR </w:t>
      </w:r>
      <w:r w:rsidR="006A476F" w:rsidRPr="00744B71">
        <w:rPr>
          <w:rFonts w:ascii="Arial" w:hAnsi="Arial" w:cs="Arial"/>
        </w:rPr>
        <w:t xml:space="preserve">compliance comprising operational procedures and appropriate documentation. </w:t>
      </w:r>
    </w:p>
    <w:p w14:paraId="38B275F9" w14:textId="7ABF706F" w:rsidR="00130841" w:rsidRPr="00744B71" w:rsidRDefault="00130841" w:rsidP="00A7713A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 xml:space="preserve">Be flexible </w:t>
      </w:r>
      <w:r w:rsidR="000C5EA3" w:rsidRPr="00744B71">
        <w:rPr>
          <w:rFonts w:ascii="Arial" w:hAnsi="Arial" w:cs="Arial"/>
        </w:rPr>
        <w:t xml:space="preserve">and work weekends or outside </w:t>
      </w:r>
      <w:r w:rsidR="002A00EA" w:rsidRPr="00744B71">
        <w:rPr>
          <w:rFonts w:ascii="Arial" w:hAnsi="Arial" w:cs="Arial"/>
        </w:rPr>
        <w:t>office hours as needed</w:t>
      </w:r>
      <w:r w:rsidR="00F25C95" w:rsidRPr="00744B71">
        <w:rPr>
          <w:rFonts w:ascii="Arial" w:hAnsi="Arial" w:cs="Arial"/>
        </w:rPr>
        <w:t>.</w:t>
      </w:r>
    </w:p>
    <w:p w14:paraId="1AFA51BE" w14:textId="14A67BEC" w:rsidR="00AA145C" w:rsidRPr="00744B71" w:rsidRDefault="00AA145C" w:rsidP="00A7713A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>Undertake operational duties</w:t>
      </w:r>
      <w:r w:rsidR="00C47BEC" w:rsidRPr="00744B71">
        <w:rPr>
          <w:rFonts w:ascii="Arial" w:hAnsi="Arial" w:cs="Arial"/>
        </w:rPr>
        <w:t xml:space="preserve"> as required in order that business delivery is </w:t>
      </w:r>
      <w:r w:rsidR="006A476F" w:rsidRPr="00744B71">
        <w:rPr>
          <w:rFonts w:ascii="Arial" w:hAnsi="Arial" w:cs="Arial"/>
        </w:rPr>
        <w:t xml:space="preserve">provided consistently and </w:t>
      </w:r>
      <w:r w:rsidR="00C47BEC" w:rsidRPr="00744B71">
        <w:rPr>
          <w:rFonts w:ascii="Arial" w:hAnsi="Arial" w:cs="Arial"/>
        </w:rPr>
        <w:t>not compromised</w:t>
      </w:r>
      <w:r w:rsidR="006A476F" w:rsidRPr="00744B71">
        <w:rPr>
          <w:rFonts w:ascii="Arial" w:hAnsi="Arial" w:cs="Arial"/>
        </w:rPr>
        <w:t xml:space="preserve">. </w:t>
      </w:r>
    </w:p>
    <w:p w14:paraId="339D75D7" w14:textId="5360BB08" w:rsidR="00A45CF2" w:rsidRPr="00744B71" w:rsidRDefault="00A45CF2" w:rsidP="00A7713A">
      <w:pPr>
        <w:numPr>
          <w:ilvl w:val="0"/>
          <w:numId w:val="29"/>
        </w:numPr>
        <w:rPr>
          <w:rFonts w:ascii="Arial" w:hAnsi="Arial" w:cs="Arial"/>
        </w:rPr>
      </w:pPr>
      <w:r w:rsidRPr="00744B71">
        <w:rPr>
          <w:rFonts w:ascii="Arial" w:hAnsi="Arial" w:cs="Arial"/>
        </w:rPr>
        <w:t>Other duties as commensurate with the role</w:t>
      </w:r>
      <w:r w:rsidR="00F25C95" w:rsidRPr="00744B71">
        <w:rPr>
          <w:rFonts w:ascii="Arial" w:hAnsi="Arial" w:cs="Arial"/>
        </w:rPr>
        <w:t xml:space="preserve"> and as requested by the Chief Officer</w:t>
      </w:r>
      <w:r w:rsidR="006D79A0" w:rsidRPr="00744B71">
        <w:rPr>
          <w:rFonts w:ascii="Arial" w:hAnsi="Arial" w:cs="Arial"/>
        </w:rPr>
        <w:t>.</w:t>
      </w:r>
    </w:p>
    <w:p w14:paraId="5AC38D3A" w14:textId="0973FB21" w:rsidR="00342F51" w:rsidRDefault="00342F51" w:rsidP="00744B71">
      <w:pPr>
        <w:ind w:left="720"/>
        <w:rPr>
          <w:rFonts w:ascii="Arial" w:hAnsi="Arial" w:cs="Arial"/>
          <w:b/>
          <w:color w:val="FFFFFF" w:themeColor="background1"/>
          <w:highlight w:val="blue"/>
        </w:rPr>
      </w:pPr>
    </w:p>
    <w:p w14:paraId="340FE0DA" w14:textId="480BE943" w:rsidR="00E1206C" w:rsidRPr="00E1206C" w:rsidRDefault="00E1206C" w:rsidP="0027503C">
      <w:pPr>
        <w:ind w:left="720"/>
        <w:rPr>
          <w:rFonts w:ascii="Arial" w:eastAsiaTheme="minorEastAsia" w:hAnsi="Arial" w:cs="Arial"/>
          <w:lang w:val="en-US"/>
        </w:rPr>
      </w:pPr>
      <w:r w:rsidRPr="00E1206C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14:paraId="6031D2FA" w14:textId="77777777" w:rsidR="00E1206C" w:rsidRPr="00E1206C" w:rsidRDefault="00E1206C" w:rsidP="00E1206C">
      <w:pPr>
        <w:spacing w:after="0" w:line="259" w:lineRule="auto"/>
        <w:rPr>
          <w:rFonts w:ascii="Arial" w:eastAsiaTheme="minorEastAsia" w:hAnsi="Arial" w:cs="Arial"/>
          <w:lang w:val="en-US"/>
        </w:rPr>
      </w:pPr>
      <w:r w:rsidRPr="00E1206C">
        <w:rPr>
          <w:rFonts w:ascii="Arial" w:eastAsiaTheme="minorEastAsia" w:hAnsi="Arial" w:cs="Arial"/>
          <w:lang w:val="en-US"/>
        </w:rPr>
        <w:t>E-essential D-Desirable AF- Application Form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39"/>
        <w:gridCol w:w="5231"/>
        <w:gridCol w:w="2272"/>
      </w:tblGrid>
      <w:tr w:rsidR="00E1206C" w:rsidRPr="00E1206C" w14:paraId="7C6C2A30" w14:textId="77777777" w:rsidTr="00EE7158">
        <w:tc>
          <w:tcPr>
            <w:tcW w:w="941" w:type="pct"/>
          </w:tcPr>
          <w:p w14:paraId="72779B1B" w14:textId="77777777" w:rsidR="00E1206C" w:rsidRPr="00E1206C" w:rsidRDefault="00E1206C" w:rsidP="00E1206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pct"/>
          </w:tcPr>
          <w:p w14:paraId="7186564A" w14:textId="77777777" w:rsidR="00E1206C" w:rsidRPr="00E1206C" w:rsidRDefault="00E1206C" w:rsidP="00E1206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1206C">
              <w:rPr>
                <w:rFonts w:ascii="Arial" w:hAnsi="Arial" w:cs="Arial"/>
                <w:b/>
                <w:bCs/>
              </w:rPr>
              <w:t>Required</w:t>
            </w:r>
          </w:p>
        </w:tc>
        <w:tc>
          <w:tcPr>
            <w:tcW w:w="1229" w:type="pct"/>
          </w:tcPr>
          <w:p w14:paraId="49A93BE9" w14:textId="77777777" w:rsidR="00E1206C" w:rsidRPr="00E1206C" w:rsidRDefault="00E1206C" w:rsidP="00E1206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1206C">
              <w:rPr>
                <w:rFonts w:ascii="Arial" w:hAnsi="Arial" w:cs="Arial"/>
                <w:b/>
                <w:bCs/>
              </w:rPr>
              <w:t>Evidenced</w:t>
            </w:r>
          </w:p>
        </w:tc>
      </w:tr>
      <w:tr w:rsidR="00E1206C" w:rsidRPr="00E1206C" w14:paraId="3185BCF6" w14:textId="77777777" w:rsidTr="00EE7158">
        <w:tc>
          <w:tcPr>
            <w:tcW w:w="941" w:type="pct"/>
          </w:tcPr>
          <w:p w14:paraId="5C9B7DC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Qualifications</w:t>
            </w:r>
          </w:p>
        </w:tc>
        <w:tc>
          <w:tcPr>
            <w:tcW w:w="2830" w:type="pct"/>
          </w:tcPr>
          <w:p w14:paraId="54343AF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Degree or equivalent </w:t>
            </w:r>
          </w:p>
        </w:tc>
        <w:tc>
          <w:tcPr>
            <w:tcW w:w="1229" w:type="pct"/>
          </w:tcPr>
          <w:p w14:paraId="72C6039E" w14:textId="0E204525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</w:t>
            </w:r>
            <w:r w:rsidR="00086F1F">
              <w:rPr>
                <w:rFonts w:ascii="Arial" w:hAnsi="Arial" w:cs="Arial"/>
              </w:rPr>
              <w:t xml:space="preserve"> </w:t>
            </w:r>
            <w:r w:rsidRPr="00E1206C">
              <w:rPr>
                <w:rFonts w:ascii="Arial" w:hAnsi="Arial" w:cs="Arial"/>
              </w:rPr>
              <w:t>AF</w:t>
            </w:r>
          </w:p>
        </w:tc>
      </w:tr>
      <w:tr w:rsidR="00E1206C" w:rsidRPr="00E1206C" w14:paraId="101A46FE" w14:textId="77777777" w:rsidTr="00EE7158">
        <w:tc>
          <w:tcPr>
            <w:tcW w:w="941" w:type="pct"/>
          </w:tcPr>
          <w:p w14:paraId="72AEE6E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3ADC4AD0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Health and safety at work qualification</w:t>
            </w:r>
          </w:p>
        </w:tc>
        <w:tc>
          <w:tcPr>
            <w:tcW w:w="1229" w:type="pct"/>
          </w:tcPr>
          <w:p w14:paraId="302ED7D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D AF</w:t>
            </w:r>
          </w:p>
        </w:tc>
      </w:tr>
      <w:tr w:rsidR="00E1206C" w:rsidRPr="00E1206C" w14:paraId="06A376D3" w14:textId="77777777" w:rsidTr="00EE7158">
        <w:tc>
          <w:tcPr>
            <w:tcW w:w="941" w:type="pct"/>
          </w:tcPr>
          <w:p w14:paraId="5B223E7C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4BC40E70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Valid driving </w:t>
            </w:r>
            <w:proofErr w:type="spellStart"/>
            <w:r w:rsidRPr="00E1206C">
              <w:rPr>
                <w:rFonts w:ascii="Arial" w:hAnsi="Arial" w:cs="Arial"/>
              </w:rPr>
              <w:t>licence</w:t>
            </w:r>
            <w:proofErr w:type="spellEnd"/>
          </w:p>
        </w:tc>
        <w:tc>
          <w:tcPr>
            <w:tcW w:w="1229" w:type="pct"/>
          </w:tcPr>
          <w:p w14:paraId="3B6AAE0A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AF</w:t>
            </w:r>
          </w:p>
        </w:tc>
      </w:tr>
      <w:tr w:rsidR="00E1206C" w:rsidRPr="00E1206C" w14:paraId="59815728" w14:textId="77777777" w:rsidTr="00EE7158">
        <w:tc>
          <w:tcPr>
            <w:tcW w:w="941" w:type="pct"/>
          </w:tcPr>
          <w:p w14:paraId="4812312D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55845951"/>
            <w:r w:rsidRPr="00E1206C">
              <w:rPr>
                <w:rFonts w:ascii="Arial" w:hAnsi="Arial" w:cs="Arial"/>
              </w:rPr>
              <w:t>Experience</w:t>
            </w:r>
          </w:p>
        </w:tc>
        <w:tc>
          <w:tcPr>
            <w:tcW w:w="2830" w:type="pct"/>
          </w:tcPr>
          <w:p w14:paraId="7CF571D9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pct"/>
          </w:tcPr>
          <w:p w14:paraId="6F1D7E40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06C" w:rsidRPr="00E1206C" w14:paraId="5E90EBAE" w14:textId="77777777" w:rsidTr="00EE7158">
        <w:tc>
          <w:tcPr>
            <w:tcW w:w="941" w:type="pct"/>
          </w:tcPr>
          <w:p w14:paraId="51F987C0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6CD9B201" w14:textId="754FD2E1" w:rsidR="00E1206C" w:rsidRPr="00E1206C" w:rsidRDefault="009F7D3E" w:rsidP="00E12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one </w:t>
            </w:r>
            <w:proofErr w:type="spellStart"/>
            <w:r>
              <w:rPr>
                <w:rFonts w:ascii="Arial" w:hAnsi="Arial" w:cs="Arial"/>
              </w:rPr>
              <w:t>years e</w:t>
            </w:r>
            <w:r w:rsidR="00E1206C" w:rsidRPr="00E1206C">
              <w:rPr>
                <w:rFonts w:ascii="Arial" w:hAnsi="Arial" w:cs="Arial"/>
              </w:rPr>
              <w:t>xperience</w:t>
            </w:r>
            <w:proofErr w:type="spellEnd"/>
            <w:r w:rsidR="00E1206C" w:rsidRPr="00E1206C">
              <w:rPr>
                <w:rFonts w:ascii="Arial" w:hAnsi="Arial" w:cs="Arial"/>
              </w:rPr>
              <w:t xml:space="preserve"> of estate/ facilities management or working in the construction sector.</w:t>
            </w:r>
          </w:p>
        </w:tc>
        <w:tc>
          <w:tcPr>
            <w:tcW w:w="1229" w:type="pct"/>
          </w:tcPr>
          <w:p w14:paraId="768EC7B9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AF/ Interview</w:t>
            </w:r>
          </w:p>
        </w:tc>
      </w:tr>
      <w:tr w:rsidR="00E1206C" w:rsidRPr="00E1206C" w14:paraId="3F15D7DB" w14:textId="77777777" w:rsidTr="00EE7158">
        <w:tc>
          <w:tcPr>
            <w:tcW w:w="941" w:type="pct"/>
          </w:tcPr>
          <w:p w14:paraId="78AE6C9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5687E844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Highly IT literate</w:t>
            </w:r>
          </w:p>
        </w:tc>
        <w:tc>
          <w:tcPr>
            <w:tcW w:w="1229" w:type="pct"/>
          </w:tcPr>
          <w:p w14:paraId="36E660A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AF/ Interview</w:t>
            </w:r>
          </w:p>
        </w:tc>
      </w:tr>
      <w:tr w:rsidR="00E1206C" w:rsidRPr="00E1206C" w14:paraId="65C79619" w14:textId="77777777" w:rsidTr="00EE7158">
        <w:tc>
          <w:tcPr>
            <w:tcW w:w="941" w:type="pct"/>
          </w:tcPr>
          <w:p w14:paraId="4406BE75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51C5566F" w14:textId="5EAEAA74" w:rsidR="00E1206C" w:rsidRPr="00E1206C" w:rsidRDefault="009F7D3E" w:rsidP="00E12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one </w:t>
            </w:r>
            <w:proofErr w:type="spellStart"/>
            <w:r>
              <w:rPr>
                <w:rFonts w:ascii="Arial" w:hAnsi="Arial" w:cs="Arial"/>
              </w:rPr>
              <w:t>years e</w:t>
            </w:r>
            <w:r w:rsidR="00E1206C" w:rsidRPr="00E1206C">
              <w:rPr>
                <w:rFonts w:ascii="Arial" w:hAnsi="Arial" w:cs="Arial"/>
              </w:rPr>
              <w:t>xperience</w:t>
            </w:r>
            <w:proofErr w:type="spellEnd"/>
            <w:r w:rsidR="00E1206C" w:rsidRPr="00E1206C">
              <w:rPr>
                <w:rFonts w:ascii="Arial" w:hAnsi="Arial" w:cs="Arial"/>
              </w:rPr>
              <w:t xml:space="preserve"> of implementing health and safety at work</w:t>
            </w:r>
          </w:p>
        </w:tc>
        <w:tc>
          <w:tcPr>
            <w:tcW w:w="1229" w:type="pct"/>
          </w:tcPr>
          <w:p w14:paraId="1A91C88D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E- AF/ Interview</w:t>
            </w:r>
          </w:p>
        </w:tc>
      </w:tr>
      <w:tr w:rsidR="00E1206C" w:rsidRPr="00E1206C" w14:paraId="7A3A53EC" w14:textId="77777777" w:rsidTr="00EE7158">
        <w:tc>
          <w:tcPr>
            <w:tcW w:w="941" w:type="pct"/>
          </w:tcPr>
          <w:p w14:paraId="34D624DC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1650D55B" w14:textId="31094118" w:rsidR="00E1206C" w:rsidRPr="00E1206C" w:rsidRDefault="009F7D3E" w:rsidP="00E12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one </w:t>
            </w:r>
            <w:proofErr w:type="spellStart"/>
            <w:r>
              <w:rPr>
                <w:rFonts w:ascii="Arial" w:hAnsi="Arial" w:cs="Arial"/>
              </w:rPr>
              <w:t>years e</w:t>
            </w:r>
            <w:r w:rsidR="00E1206C" w:rsidRPr="00E1206C">
              <w:rPr>
                <w:rFonts w:ascii="Arial" w:hAnsi="Arial" w:cs="Arial"/>
              </w:rPr>
              <w:t>xperience</w:t>
            </w:r>
            <w:proofErr w:type="spellEnd"/>
            <w:r w:rsidR="00E1206C" w:rsidRPr="00E1206C">
              <w:rPr>
                <w:rFonts w:ascii="Arial" w:hAnsi="Arial" w:cs="Arial"/>
              </w:rPr>
              <w:t xml:space="preserve"> of managing staff to deliver outcomes and performance objectives</w:t>
            </w:r>
          </w:p>
        </w:tc>
        <w:tc>
          <w:tcPr>
            <w:tcW w:w="1229" w:type="pct"/>
          </w:tcPr>
          <w:p w14:paraId="3615B7D6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AF/ Interview</w:t>
            </w:r>
          </w:p>
        </w:tc>
      </w:tr>
      <w:tr w:rsidR="00E1206C" w:rsidRPr="00E1206C" w14:paraId="7A3CF05A" w14:textId="77777777" w:rsidTr="00EE7158">
        <w:tc>
          <w:tcPr>
            <w:tcW w:w="941" w:type="pct"/>
          </w:tcPr>
          <w:p w14:paraId="2AB2740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Skills and knowledge</w:t>
            </w:r>
          </w:p>
        </w:tc>
        <w:tc>
          <w:tcPr>
            <w:tcW w:w="2830" w:type="pct"/>
          </w:tcPr>
          <w:p w14:paraId="1B191A2A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Using financial data to make decisions/ recommendations</w:t>
            </w:r>
          </w:p>
        </w:tc>
        <w:tc>
          <w:tcPr>
            <w:tcW w:w="1229" w:type="pct"/>
          </w:tcPr>
          <w:p w14:paraId="2D0D81E5" w14:textId="078D6566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AF/ Interview</w:t>
            </w:r>
            <w:r w:rsidR="00A05C4E">
              <w:rPr>
                <w:rFonts w:ascii="Arial" w:hAnsi="Arial" w:cs="Arial"/>
              </w:rPr>
              <w:t xml:space="preserve">/ </w:t>
            </w:r>
          </w:p>
        </w:tc>
      </w:tr>
      <w:tr w:rsidR="00E1206C" w:rsidRPr="00E1206C" w14:paraId="6D661068" w14:textId="77777777" w:rsidTr="00EE7158">
        <w:tc>
          <w:tcPr>
            <w:tcW w:w="941" w:type="pct"/>
          </w:tcPr>
          <w:p w14:paraId="0EDD9573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65BB0DDA" w14:textId="2BDBA9DD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Able to </w:t>
            </w:r>
            <w:r w:rsidR="0083434B">
              <w:rPr>
                <w:rFonts w:ascii="Arial" w:hAnsi="Arial" w:cs="Arial"/>
              </w:rPr>
              <w:t>lead/</w:t>
            </w:r>
            <w:r w:rsidRPr="00E1206C">
              <w:rPr>
                <w:rFonts w:ascii="Arial" w:hAnsi="Arial" w:cs="Arial"/>
              </w:rPr>
              <w:t>manage business development including finance and operations</w:t>
            </w:r>
          </w:p>
        </w:tc>
        <w:tc>
          <w:tcPr>
            <w:tcW w:w="1229" w:type="pct"/>
          </w:tcPr>
          <w:p w14:paraId="540F636C" w14:textId="655E1429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  <w:r w:rsidR="00B00AA3">
              <w:rPr>
                <w:rFonts w:ascii="Arial" w:hAnsi="Arial" w:cs="Arial"/>
              </w:rPr>
              <w:t>/ Test</w:t>
            </w:r>
          </w:p>
        </w:tc>
      </w:tr>
      <w:tr w:rsidR="00E1206C" w:rsidRPr="00E1206C" w14:paraId="737C4985" w14:textId="77777777" w:rsidTr="00EE7158">
        <w:tc>
          <w:tcPr>
            <w:tcW w:w="941" w:type="pct"/>
          </w:tcPr>
          <w:p w14:paraId="7F904E6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5E1BCEF4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Highly IT literate</w:t>
            </w:r>
          </w:p>
        </w:tc>
        <w:tc>
          <w:tcPr>
            <w:tcW w:w="1229" w:type="pct"/>
          </w:tcPr>
          <w:p w14:paraId="6BDF603F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AF</w:t>
            </w:r>
          </w:p>
        </w:tc>
      </w:tr>
      <w:tr w:rsidR="00E1206C" w:rsidRPr="00E1206C" w14:paraId="1B3CEC82" w14:textId="77777777" w:rsidTr="00EE7158">
        <w:tc>
          <w:tcPr>
            <w:tcW w:w="941" w:type="pct"/>
          </w:tcPr>
          <w:p w14:paraId="021D5E3E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3BB52BCB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Excellent verbal and written communication skills </w:t>
            </w:r>
          </w:p>
        </w:tc>
        <w:tc>
          <w:tcPr>
            <w:tcW w:w="1229" w:type="pct"/>
          </w:tcPr>
          <w:p w14:paraId="305DD83A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AF</w:t>
            </w:r>
          </w:p>
        </w:tc>
      </w:tr>
      <w:tr w:rsidR="00E1206C" w:rsidRPr="00E1206C" w14:paraId="5513E297" w14:textId="77777777" w:rsidTr="00EE7158">
        <w:tc>
          <w:tcPr>
            <w:tcW w:w="941" w:type="pct"/>
          </w:tcPr>
          <w:p w14:paraId="0B49FCFD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307B2D82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Understanding of challenges faced by charities and social enterprises</w:t>
            </w:r>
          </w:p>
        </w:tc>
        <w:tc>
          <w:tcPr>
            <w:tcW w:w="1229" w:type="pct"/>
          </w:tcPr>
          <w:p w14:paraId="008DA587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</w:p>
        </w:tc>
      </w:tr>
      <w:tr w:rsidR="00E1206C" w:rsidRPr="00E1206C" w14:paraId="3776F48D" w14:textId="77777777" w:rsidTr="00EE7158">
        <w:tc>
          <w:tcPr>
            <w:tcW w:w="941" w:type="pct"/>
          </w:tcPr>
          <w:p w14:paraId="76E89DAF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54F63E48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Knowledge of sales and marketing strategy</w:t>
            </w:r>
          </w:p>
        </w:tc>
        <w:tc>
          <w:tcPr>
            <w:tcW w:w="1229" w:type="pct"/>
          </w:tcPr>
          <w:p w14:paraId="05C025CE" w14:textId="32ADEB0A" w:rsidR="00E1206C" w:rsidRPr="00E1206C" w:rsidRDefault="004C614A" w:rsidP="00E12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1206C">
              <w:rPr>
                <w:rFonts w:ascii="Arial" w:hAnsi="Arial" w:cs="Arial"/>
              </w:rPr>
              <w:t xml:space="preserve"> </w:t>
            </w:r>
            <w:r w:rsidR="00E1206C" w:rsidRPr="00E1206C"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>/ Interview</w:t>
            </w:r>
          </w:p>
        </w:tc>
      </w:tr>
      <w:tr w:rsidR="00E1206C" w:rsidRPr="00E1206C" w14:paraId="430D7765" w14:textId="77777777" w:rsidTr="00EE7158">
        <w:tc>
          <w:tcPr>
            <w:tcW w:w="941" w:type="pct"/>
          </w:tcPr>
          <w:p w14:paraId="69909F36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6C38BA39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Managing multi-disciplinary teams</w:t>
            </w:r>
          </w:p>
        </w:tc>
        <w:tc>
          <w:tcPr>
            <w:tcW w:w="1229" w:type="pct"/>
          </w:tcPr>
          <w:p w14:paraId="574D1437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</w:p>
        </w:tc>
      </w:tr>
      <w:tr w:rsidR="00E1206C" w:rsidRPr="00E1206C" w14:paraId="58A63AE1" w14:textId="77777777" w:rsidTr="00EE7158">
        <w:tc>
          <w:tcPr>
            <w:tcW w:w="941" w:type="pct"/>
          </w:tcPr>
          <w:p w14:paraId="76AA295E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7901E684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Track record of managing funding bids</w:t>
            </w:r>
          </w:p>
        </w:tc>
        <w:tc>
          <w:tcPr>
            <w:tcW w:w="1229" w:type="pct"/>
          </w:tcPr>
          <w:p w14:paraId="58F56165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D AF</w:t>
            </w:r>
          </w:p>
        </w:tc>
      </w:tr>
      <w:tr w:rsidR="00E1206C" w:rsidRPr="00E1206C" w14:paraId="0D810352" w14:textId="77777777" w:rsidTr="00EE7158">
        <w:tc>
          <w:tcPr>
            <w:tcW w:w="941" w:type="pct"/>
          </w:tcPr>
          <w:p w14:paraId="7C2DA5BF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7E3C92AF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Ability to manage business development processes including finance and operations</w:t>
            </w:r>
          </w:p>
        </w:tc>
        <w:tc>
          <w:tcPr>
            <w:tcW w:w="1229" w:type="pct"/>
          </w:tcPr>
          <w:p w14:paraId="74D43EFA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</w:p>
        </w:tc>
      </w:tr>
      <w:tr w:rsidR="00E1206C" w:rsidRPr="00E1206C" w14:paraId="3253EDCA" w14:textId="77777777" w:rsidTr="00EE7158">
        <w:trPr>
          <w:trHeight w:val="856"/>
        </w:trPr>
        <w:tc>
          <w:tcPr>
            <w:tcW w:w="941" w:type="pct"/>
          </w:tcPr>
          <w:p w14:paraId="2969161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Personal qualities and attributes</w:t>
            </w:r>
          </w:p>
        </w:tc>
        <w:tc>
          <w:tcPr>
            <w:tcW w:w="2830" w:type="pct"/>
          </w:tcPr>
          <w:p w14:paraId="3F804346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Self-motivated, solutions-oriented and flexible</w:t>
            </w:r>
          </w:p>
          <w:p w14:paraId="36A197A4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pct"/>
          </w:tcPr>
          <w:p w14:paraId="704345CB" w14:textId="6F8C6134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  <w:r>
              <w:rPr>
                <w:rFonts w:ascii="Arial" w:hAnsi="Arial" w:cs="Arial"/>
              </w:rPr>
              <w:t>/ Test</w:t>
            </w:r>
          </w:p>
          <w:p w14:paraId="5FD96711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 </w:t>
            </w:r>
          </w:p>
        </w:tc>
      </w:tr>
      <w:bookmarkEnd w:id="1"/>
      <w:tr w:rsidR="00E1206C" w:rsidRPr="00E1206C" w14:paraId="639D9CA8" w14:textId="77777777" w:rsidTr="00EE7158">
        <w:tc>
          <w:tcPr>
            <w:tcW w:w="941" w:type="pct"/>
          </w:tcPr>
          <w:p w14:paraId="58D62676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2A8E7308" w14:textId="316BF713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A commitment to working to the values and principles of the </w:t>
            </w:r>
            <w:proofErr w:type="spellStart"/>
            <w:r w:rsidR="0083434B">
              <w:rPr>
                <w:rFonts w:ascii="Arial" w:hAnsi="Arial" w:cs="Arial"/>
              </w:rPr>
              <w:t>organi</w:t>
            </w:r>
            <w:r w:rsidR="00CA5F0B">
              <w:rPr>
                <w:rFonts w:ascii="Arial" w:hAnsi="Arial" w:cs="Arial"/>
              </w:rPr>
              <w:t>s</w:t>
            </w:r>
            <w:r w:rsidR="0083434B">
              <w:rPr>
                <w:rFonts w:ascii="Arial" w:hAnsi="Arial" w:cs="Arial"/>
              </w:rPr>
              <w:t>ation</w:t>
            </w:r>
            <w:proofErr w:type="spellEnd"/>
          </w:p>
        </w:tc>
        <w:tc>
          <w:tcPr>
            <w:tcW w:w="1229" w:type="pct"/>
          </w:tcPr>
          <w:p w14:paraId="35DFBE8B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E Interview </w:t>
            </w:r>
          </w:p>
        </w:tc>
      </w:tr>
      <w:tr w:rsidR="00E1206C" w:rsidRPr="00E1206C" w14:paraId="7ED94A4D" w14:textId="77777777" w:rsidTr="00EE7158">
        <w:tc>
          <w:tcPr>
            <w:tcW w:w="941" w:type="pct"/>
          </w:tcPr>
          <w:p w14:paraId="308FC1C8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1609ECF3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Can-do and positive attitude </w:t>
            </w:r>
          </w:p>
        </w:tc>
        <w:tc>
          <w:tcPr>
            <w:tcW w:w="1229" w:type="pct"/>
          </w:tcPr>
          <w:p w14:paraId="15D3F135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</w:p>
        </w:tc>
      </w:tr>
      <w:tr w:rsidR="00E1206C" w:rsidRPr="00E1206C" w14:paraId="61CAA456" w14:textId="77777777" w:rsidTr="00EE7158">
        <w:tc>
          <w:tcPr>
            <w:tcW w:w="941" w:type="pct"/>
          </w:tcPr>
          <w:p w14:paraId="4CF316E2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24C1C4DA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 xml:space="preserve">Highly </w:t>
            </w:r>
            <w:proofErr w:type="spellStart"/>
            <w:r w:rsidRPr="00E1206C">
              <w:rPr>
                <w:rFonts w:ascii="Arial" w:hAnsi="Arial" w:cs="Arial"/>
              </w:rPr>
              <w:t>organised</w:t>
            </w:r>
            <w:proofErr w:type="spellEnd"/>
            <w:r w:rsidRPr="00E1206C">
              <w:rPr>
                <w:rFonts w:ascii="Arial" w:hAnsi="Arial" w:cs="Arial"/>
              </w:rPr>
              <w:t xml:space="preserve">, demonstrating attention to detail </w:t>
            </w:r>
          </w:p>
        </w:tc>
        <w:tc>
          <w:tcPr>
            <w:tcW w:w="1229" w:type="pct"/>
          </w:tcPr>
          <w:p w14:paraId="38A9B67D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</w:p>
        </w:tc>
      </w:tr>
      <w:tr w:rsidR="00E1206C" w:rsidRPr="00E1206C" w14:paraId="65E7FB84" w14:textId="77777777" w:rsidTr="00EE7158">
        <w:tc>
          <w:tcPr>
            <w:tcW w:w="941" w:type="pct"/>
          </w:tcPr>
          <w:p w14:paraId="360F69A9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085539E3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eastAsia="Times New Roman" w:hAnsi="Arial" w:cs="Arial"/>
                <w:lang w:eastAsia="en-GB"/>
              </w:rPr>
              <w:t>A commitment to working to the values and principles of the organization.</w:t>
            </w:r>
          </w:p>
        </w:tc>
        <w:tc>
          <w:tcPr>
            <w:tcW w:w="1229" w:type="pct"/>
          </w:tcPr>
          <w:p w14:paraId="489A6380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</w:p>
        </w:tc>
      </w:tr>
      <w:tr w:rsidR="00E1206C" w:rsidRPr="00E1206C" w14:paraId="3820FA73" w14:textId="77777777" w:rsidTr="00EE7158">
        <w:tc>
          <w:tcPr>
            <w:tcW w:w="941" w:type="pct"/>
          </w:tcPr>
          <w:p w14:paraId="4C69E852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pct"/>
          </w:tcPr>
          <w:p w14:paraId="16025FDE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Weekend or out of office hours working as required</w:t>
            </w:r>
          </w:p>
        </w:tc>
        <w:tc>
          <w:tcPr>
            <w:tcW w:w="1229" w:type="pct"/>
          </w:tcPr>
          <w:p w14:paraId="74248576" w14:textId="77777777" w:rsidR="00E1206C" w:rsidRPr="00E1206C" w:rsidRDefault="00E1206C" w:rsidP="00E1206C">
            <w:pPr>
              <w:spacing w:after="0" w:line="240" w:lineRule="auto"/>
              <w:rPr>
                <w:rFonts w:ascii="Arial" w:hAnsi="Arial" w:cs="Arial"/>
              </w:rPr>
            </w:pPr>
            <w:r w:rsidRPr="00E1206C">
              <w:rPr>
                <w:rFonts w:ascii="Arial" w:hAnsi="Arial" w:cs="Arial"/>
              </w:rPr>
              <w:t>E Interview</w:t>
            </w:r>
          </w:p>
        </w:tc>
      </w:tr>
    </w:tbl>
    <w:p w14:paraId="6434EDE9" w14:textId="77777777" w:rsidR="00E1206C" w:rsidRPr="00E1206C" w:rsidRDefault="00E1206C" w:rsidP="00E1206C">
      <w:pPr>
        <w:spacing w:after="0" w:line="259" w:lineRule="auto"/>
        <w:rPr>
          <w:rFonts w:ascii="Arial" w:eastAsiaTheme="minorEastAsia" w:hAnsi="Arial" w:cs="Arial"/>
          <w:lang w:val="en-US"/>
        </w:rPr>
      </w:pPr>
    </w:p>
    <w:p w14:paraId="5D97DF35" w14:textId="77777777" w:rsidR="00E1206C" w:rsidRPr="00E1206C" w:rsidRDefault="00E1206C" w:rsidP="00E1206C">
      <w:pPr>
        <w:spacing w:after="0" w:line="259" w:lineRule="auto"/>
        <w:rPr>
          <w:rFonts w:ascii="Arial" w:eastAsiaTheme="minorEastAsia" w:hAnsi="Arial" w:cs="Arial"/>
          <w:lang w:val="en-US"/>
        </w:rPr>
      </w:pPr>
    </w:p>
    <w:p w14:paraId="3E210005" w14:textId="130AA38D" w:rsidR="00744B71" w:rsidRDefault="00744B71" w:rsidP="00744B71">
      <w:pPr>
        <w:ind w:left="720"/>
        <w:rPr>
          <w:rFonts w:ascii="Arial" w:hAnsi="Arial" w:cs="Arial"/>
          <w:b/>
          <w:color w:val="FFFFFF" w:themeColor="background1"/>
          <w:highlight w:val="blue"/>
        </w:rPr>
      </w:pPr>
    </w:p>
    <w:p w14:paraId="1A3102A2" w14:textId="77777777" w:rsidR="00744B71" w:rsidRPr="00B37731" w:rsidRDefault="00744B71" w:rsidP="00744B71">
      <w:pPr>
        <w:ind w:left="720"/>
        <w:rPr>
          <w:rFonts w:ascii="Arial" w:hAnsi="Arial" w:cs="Arial"/>
          <w:color w:val="FFFFFF" w:themeColor="background1"/>
          <w:highlight w:val="blue"/>
        </w:rPr>
      </w:pPr>
    </w:p>
    <w:sectPr w:rsidR="00744B71" w:rsidRPr="00B37731" w:rsidSect="00D14D85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5D24" w14:textId="77777777" w:rsidR="003F767D" w:rsidRDefault="003F767D" w:rsidP="00690495">
      <w:pPr>
        <w:spacing w:after="0" w:line="240" w:lineRule="auto"/>
      </w:pPr>
      <w:r>
        <w:separator/>
      </w:r>
    </w:p>
  </w:endnote>
  <w:endnote w:type="continuationSeparator" w:id="0">
    <w:p w14:paraId="46EE7D48" w14:textId="77777777" w:rsidR="003F767D" w:rsidRDefault="003F767D" w:rsidP="006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583E" w14:textId="77777777" w:rsidR="003C497C" w:rsidRDefault="003C49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9F60ECE" w14:textId="77777777" w:rsidR="003C497C" w:rsidRDefault="003C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6A36" w14:textId="77777777" w:rsidR="003F767D" w:rsidRDefault="003F767D" w:rsidP="00690495">
      <w:pPr>
        <w:spacing w:after="0" w:line="240" w:lineRule="auto"/>
      </w:pPr>
      <w:r>
        <w:separator/>
      </w:r>
    </w:p>
  </w:footnote>
  <w:footnote w:type="continuationSeparator" w:id="0">
    <w:p w14:paraId="3F428BF7" w14:textId="77777777" w:rsidR="003F767D" w:rsidRDefault="003F767D" w:rsidP="006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696B" w14:textId="7544BCBB" w:rsidR="003C497C" w:rsidRDefault="003C497C" w:rsidP="00D34C0A">
    <w:pPr>
      <w:pStyle w:val="Header"/>
      <w:tabs>
        <w:tab w:val="clear" w:pos="9026"/>
      </w:tabs>
      <w:jc w:val="right"/>
    </w:pPr>
    <w:r>
      <w:tab/>
      <w:t xml:space="preserve">                                                                                                                                                             </w:t>
    </w:r>
    <w:r w:rsidR="00D34C0A">
      <w:rPr>
        <w:noProof/>
      </w:rPr>
      <w:drawing>
        <wp:inline distT="0" distB="0" distL="0" distR="0" wp14:anchorId="29A3AD3D" wp14:editId="328E846A">
          <wp:extent cx="702310" cy="5810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29718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color w:val="27B5C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2F94A0A"/>
    <w:multiLevelType w:val="hybridMultilevel"/>
    <w:tmpl w:val="4D226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223D7"/>
    <w:multiLevelType w:val="multilevel"/>
    <w:tmpl w:val="752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024ED"/>
    <w:multiLevelType w:val="hybridMultilevel"/>
    <w:tmpl w:val="2EAE2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A690D"/>
    <w:multiLevelType w:val="hybridMultilevel"/>
    <w:tmpl w:val="CD364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665E6"/>
    <w:multiLevelType w:val="hybridMultilevel"/>
    <w:tmpl w:val="DE863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5159D"/>
    <w:multiLevelType w:val="hybridMultilevel"/>
    <w:tmpl w:val="0512C9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31747"/>
    <w:multiLevelType w:val="hybridMultilevel"/>
    <w:tmpl w:val="589E0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A6B0F"/>
    <w:multiLevelType w:val="hybridMultilevel"/>
    <w:tmpl w:val="458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E7299"/>
    <w:multiLevelType w:val="hybridMultilevel"/>
    <w:tmpl w:val="4770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77144"/>
    <w:multiLevelType w:val="hybridMultilevel"/>
    <w:tmpl w:val="19260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202"/>
    <w:multiLevelType w:val="hybridMultilevel"/>
    <w:tmpl w:val="0E0C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81D9F"/>
    <w:multiLevelType w:val="hybridMultilevel"/>
    <w:tmpl w:val="F1AE4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56436"/>
    <w:multiLevelType w:val="hybridMultilevel"/>
    <w:tmpl w:val="FE326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85422"/>
    <w:multiLevelType w:val="hybridMultilevel"/>
    <w:tmpl w:val="CCA0C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067D"/>
    <w:multiLevelType w:val="hybridMultilevel"/>
    <w:tmpl w:val="4B042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4C7"/>
    <w:multiLevelType w:val="hybridMultilevel"/>
    <w:tmpl w:val="5B204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949E8"/>
    <w:multiLevelType w:val="multilevel"/>
    <w:tmpl w:val="30A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76B7B"/>
    <w:multiLevelType w:val="hybridMultilevel"/>
    <w:tmpl w:val="5E707A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948BF"/>
    <w:multiLevelType w:val="hybridMultilevel"/>
    <w:tmpl w:val="F7BEF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0C55"/>
    <w:multiLevelType w:val="hybridMultilevel"/>
    <w:tmpl w:val="8E52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470FF"/>
    <w:multiLevelType w:val="multilevel"/>
    <w:tmpl w:val="7D4E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00CAC"/>
    <w:multiLevelType w:val="hybridMultilevel"/>
    <w:tmpl w:val="9E7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70F3"/>
    <w:multiLevelType w:val="hybridMultilevel"/>
    <w:tmpl w:val="18AE55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B751A"/>
    <w:multiLevelType w:val="hybridMultilevel"/>
    <w:tmpl w:val="725E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57AB"/>
    <w:multiLevelType w:val="multilevel"/>
    <w:tmpl w:val="1F4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B6210"/>
    <w:multiLevelType w:val="hybridMultilevel"/>
    <w:tmpl w:val="9238E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C749B9"/>
    <w:multiLevelType w:val="hybridMultilevel"/>
    <w:tmpl w:val="FB6608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EA0163"/>
    <w:multiLevelType w:val="hybridMultilevel"/>
    <w:tmpl w:val="29923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B71FB2"/>
    <w:multiLevelType w:val="hybridMultilevel"/>
    <w:tmpl w:val="44C4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2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9"/>
  </w:num>
  <w:num w:numId="13">
    <w:abstractNumId w:val="7"/>
  </w:num>
  <w:num w:numId="14">
    <w:abstractNumId w:val="28"/>
  </w:num>
  <w:num w:numId="15">
    <w:abstractNumId w:val="27"/>
  </w:num>
  <w:num w:numId="16">
    <w:abstractNumId w:val="17"/>
  </w:num>
  <w:num w:numId="17">
    <w:abstractNumId w:val="0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24"/>
  </w:num>
  <w:num w:numId="23">
    <w:abstractNumId w:val="29"/>
  </w:num>
  <w:num w:numId="24">
    <w:abstractNumId w:val="26"/>
  </w:num>
  <w:num w:numId="25">
    <w:abstractNumId w:val="22"/>
  </w:num>
  <w:num w:numId="26">
    <w:abstractNumId w:val="3"/>
  </w:num>
  <w:num w:numId="27">
    <w:abstractNumId w:val="15"/>
  </w:num>
  <w:num w:numId="28">
    <w:abstractNumId w:val="21"/>
  </w:num>
  <w:num w:numId="29">
    <w:abstractNumId w:val="30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AA5"/>
    <w:rsid w:val="00005568"/>
    <w:rsid w:val="000223A5"/>
    <w:rsid w:val="00025D89"/>
    <w:rsid w:val="000354D4"/>
    <w:rsid w:val="00037D72"/>
    <w:rsid w:val="00047AA6"/>
    <w:rsid w:val="00061AE2"/>
    <w:rsid w:val="0007296D"/>
    <w:rsid w:val="00081A2C"/>
    <w:rsid w:val="00086F1F"/>
    <w:rsid w:val="000A7A91"/>
    <w:rsid w:val="000B705A"/>
    <w:rsid w:val="000B79B6"/>
    <w:rsid w:val="000B7F3B"/>
    <w:rsid w:val="000C5EA3"/>
    <w:rsid w:val="000E2CE3"/>
    <w:rsid w:val="000F3042"/>
    <w:rsid w:val="00100EBF"/>
    <w:rsid w:val="00107675"/>
    <w:rsid w:val="001163EF"/>
    <w:rsid w:val="0012327F"/>
    <w:rsid w:val="00124C24"/>
    <w:rsid w:val="00130841"/>
    <w:rsid w:val="00130E8D"/>
    <w:rsid w:val="00130F71"/>
    <w:rsid w:val="00135B1B"/>
    <w:rsid w:val="00136953"/>
    <w:rsid w:val="0015602A"/>
    <w:rsid w:val="00161A0D"/>
    <w:rsid w:val="00164E7C"/>
    <w:rsid w:val="001738AD"/>
    <w:rsid w:val="00174014"/>
    <w:rsid w:val="0018668A"/>
    <w:rsid w:val="001933B3"/>
    <w:rsid w:val="00196F0E"/>
    <w:rsid w:val="001A4475"/>
    <w:rsid w:val="001A45CF"/>
    <w:rsid w:val="001A47EA"/>
    <w:rsid w:val="001A699A"/>
    <w:rsid w:val="001C206B"/>
    <w:rsid w:val="001C6CF8"/>
    <w:rsid w:val="001D101B"/>
    <w:rsid w:val="001D5857"/>
    <w:rsid w:val="001D5C35"/>
    <w:rsid w:val="001F521C"/>
    <w:rsid w:val="001F64AD"/>
    <w:rsid w:val="00204B76"/>
    <w:rsid w:val="002058A8"/>
    <w:rsid w:val="00205E98"/>
    <w:rsid w:val="00211354"/>
    <w:rsid w:val="002162D1"/>
    <w:rsid w:val="002208E1"/>
    <w:rsid w:val="00223C1B"/>
    <w:rsid w:val="00223E8B"/>
    <w:rsid w:val="00226942"/>
    <w:rsid w:val="00234AA8"/>
    <w:rsid w:val="002421B2"/>
    <w:rsid w:val="00243658"/>
    <w:rsid w:val="00252187"/>
    <w:rsid w:val="0025491D"/>
    <w:rsid w:val="0026481D"/>
    <w:rsid w:val="002717D0"/>
    <w:rsid w:val="00272521"/>
    <w:rsid w:val="0027503C"/>
    <w:rsid w:val="00284DB6"/>
    <w:rsid w:val="00285C4E"/>
    <w:rsid w:val="00285F54"/>
    <w:rsid w:val="00293688"/>
    <w:rsid w:val="00294A5A"/>
    <w:rsid w:val="002A00EA"/>
    <w:rsid w:val="002B78A1"/>
    <w:rsid w:val="002B7E53"/>
    <w:rsid w:val="002D5F41"/>
    <w:rsid w:val="002D76B3"/>
    <w:rsid w:val="002E4058"/>
    <w:rsid w:val="00313F78"/>
    <w:rsid w:val="00315543"/>
    <w:rsid w:val="0032019A"/>
    <w:rsid w:val="003210E5"/>
    <w:rsid w:val="00322831"/>
    <w:rsid w:val="00325DEF"/>
    <w:rsid w:val="00332204"/>
    <w:rsid w:val="00333A1D"/>
    <w:rsid w:val="00333CE0"/>
    <w:rsid w:val="00342F51"/>
    <w:rsid w:val="003433EE"/>
    <w:rsid w:val="00350AC3"/>
    <w:rsid w:val="00360F64"/>
    <w:rsid w:val="00362A4F"/>
    <w:rsid w:val="00373EBE"/>
    <w:rsid w:val="00374479"/>
    <w:rsid w:val="00376239"/>
    <w:rsid w:val="003816FD"/>
    <w:rsid w:val="00387BE9"/>
    <w:rsid w:val="00392296"/>
    <w:rsid w:val="003948CF"/>
    <w:rsid w:val="003A5053"/>
    <w:rsid w:val="003B34EA"/>
    <w:rsid w:val="003C497C"/>
    <w:rsid w:val="003C7F25"/>
    <w:rsid w:val="003D21DD"/>
    <w:rsid w:val="003D5324"/>
    <w:rsid w:val="003E2162"/>
    <w:rsid w:val="003F3C06"/>
    <w:rsid w:val="003F767D"/>
    <w:rsid w:val="00405115"/>
    <w:rsid w:val="00406645"/>
    <w:rsid w:val="00435068"/>
    <w:rsid w:val="004410B3"/>
    <w:rsid w:val="00444395"/>
    <w:rsid w:val="004523B9"/>
    <w:rsid w:val="00454A56"/>
    <w:rsid w:val="00456506"/>
    <w:rsid w:val="00470EAD"/>
    <w:rsid w:val="00472014"/>
    <w:rsid w:val="00472D62"/>
    <w:rsid w:val="00490EA3"/>
    <w:rsid w:val="00492D4E"/>
    <w:rsid w:val="00495641"/>
    <w:rsid w:val="004A1E06"/>
    <w:rsid w:val="004A3F75"/>
    <w:rsid w:val="004C614A"/>
    <w:rsid w:val="004D2F68"/>
    <w:rsid w:val="004D5BDE"/>
    <w:rsid w:val="004D639C"/>
    <w:rsid w:val="004E1376"/>
    <w:rsid w:val="004E573E"/>
    <w:rsid w:val="004F59B9"/>
    <w:rsid w:val="004F6FD4"/>
    <w:rsid w:val="00517D41"/>
    <w:rsid w:val="00522390"/>
    <w:rsid w:val="00540199"/>
    <w:rsid w:val="0054426F"/>
    <w:rsid w:val="00551DF3"/>
    <w:rsid w:val="00553BC9"/>
    <w:rsid w:val="00557A85"/>
    <w:rsid w:val="00573B12"/>
    <w:rsid w:val="00576141"/>
    <w:rsid w:val="00582A14"/>
    <w:rsid w:val="0059311E"/>
    <w:rsid w:val="005A379F"/>
    <w:rsid w:val="005A63A8"/>
    <w:rsid w:val="005B2D55"/>
    <w:rsid w:val="005C48C8"/>
    <w:rsid w:val="005C6BF6"/>
    <w:rsid w:val="005C6EFA"/>
    <w:rsid w:val="005C746C"/>
    <w:rsid w:val="005D0F95"/>
    <w:rsid w:val="005D13E1"/>
    <w:rsid w:val="005D3503"/>
    <w:rsid w:val="005D3DC5"/>
    <w:rsid w:val="005D5268"/>
    <w:rsid w:val="005E0F95"/>
    <w:rsid w:val="005E46EF"/>
    <w:rsid w:val="005F4CF0"/>
    <w:rsid w:val="00604D2D"/>
    <w:rsid w:val="00605D77"/>
    <w:rsid w:val="00611513"/>
    <w:rsid w:val="00617F9C"/>
    <w:rsid w:val="00630ADC"/>
    <w:rsid w:val="00632967"/>
    <w:rsid w:val="00640B62"/>
    <w:rsid w:val="00643BA1"/>
    <w:rsid w:val="00651CB7"/>
    <w:rsid w:val="006541F8"/>
    <w:rsid w:val="00660EEA"/>
    <w:rsid w:val="006829E0"/>
    <w:rsid w:val="006850D4"/>
    <w:rsid w:val="00685C5D"/>
    <w:rsid w:val="00690495"/>
    <w:rsid w:val="00694945"/>
    <w:rsid w:val="006A1F72"/>
    <w:rsid w:val="006A476F"/>
    <w:rsid w:val="006A4C70"/>
    <w:rsid w:val="006B1287"/>
    <w:rsid w:val="006C1EA0"/>
    <w:rsid w:val="006C6F16"/>
    <w:rsid w:val="006D287F"/>
    <w:rsid w:val="006D33E4"/>
    <w:rsid w:val="006D79A0"/>
    <w:rsid w:val="006F3DAB"/>
    <w:rsid w:val="007025DC"/>
    <w:rsid w:val="00716C80"/>
    <w:rsid w:val="00717554"/>
    <w:rsid w:val="00720EAE"/>
    <w:rsid w:val="00736E5B"/>
    <w:rsid w:val="00736FCE"/>
    <w:rsid w:val="00743120"/>
    <w:rsid w:val="00744302"/>
    <w:rsid w:val="00744B71"/>
    <w:rsid w:val="00745015"/>
    <w:rsid w:val="007605EC"/>
    <w:rsid w:val="0077641D"/>
    <w:rsid w:val="00782317"/>
    <w:rsid w:val="00795FB8"/>
    <w:rsid w:val="00796EB1"/>
    <w:rsid w:val="007A0243"/>
    <w:rsid w:val="007A063D"/>
    <w:rsid w:val="007A7DF7"/>
    <w:rsid w:val="007B4108"/>
    <w:rsid w:val="007C1E53"/>
    <w:rsid w:val="007C45F0"/>
    <w:rsid w:val="007D098D"/>
    <w:rsid w:val="007F2CB7"/>
    <w:rsid w:val="007F7D0F"/>
    <w:rsid w:val="00815E68"/>
    <w:rsid w:val="00831EC0"/>
    <w:rsid w:val="00832050"/>
    <w:rsid w:val="0083434B"/>
    <w:rsid w:val="00834CE4"/>
    <w:rsid w:val="0085001A"/>
    <w:rsid w:val="00853208"/>
    <w:rsid w:val="00867571"/>
    <w:rsid w:val="00871BA2"/>
    <w:rsid w:val="008722BE"/>
    <w:rsid w:val="0087763E"/>
    <w:rsid w:val="00880118"/>
    <w:rsid w:val="00885865"/>
    <w:rsid w:val="00885DAD"/>
    <w:rsid w:val="00893538"/>
    <w:rsid w:val="008A7C4F"/>
    <w:rsid w:val="008B2AA5"/>
    <w:rsid w:val="008B5536"/>
    <w:rsid w:val="008C543D"/>
    <w:rsid w:val="008C6017"/>
    <w:rsid w:val="008F41F8"/>
    <w:rsid w:val="008F48E0"/>
    <w:rsid w:val="009071AA"/>
    <w:rsid w:val="00915509"/>
    <w:rsid w:val="00917B25"/>
    <w:rsid w:val="00917B52"/>
    <w:rsid w:val="00920FF2"/>
    <w:rsid w:val="0092782D"/>
    <w:rsid w:val="009340A7"/>
    <w:rsid w:val="00934144"/>
    <w:rsid w:val="00942F91"/>
    <w:rsid w:val="009567DB"/>
    <w:rsid w:val="0095776B"/>
    <w:rsid w:val="00957E08"/>
    <w:rsid w:val="00966F77"/>
    <w:rsid w:val="00993881"/>
    <w:rsid w:val="00996352"/>
    <w:rsid w:val="009B6F0C"/>
    <w:rsid w:val="009C4D79"/>
    <w:rsid w:val="009D1E2B"/>
    <w:rsid w:val="009D5B74"/>
    <w:rsid w:val="009E253B"/>
    <w:rsid w:val="009E2943"/>
    <w:rsid w:val="009F0020"/>
    <w:rsid w:val="009F1DD8"/>
    <w:rsid w:val="009F7D3E"/>
    <w:rsid w:val="00A03642"/>
    <w:rsid w:val="00A05C4E"/>
    <w:rsid w:val="00A20F86"/>
    <w:rsid w:val="00A34A8B"/>
    <w:rsid w:val="00A35607"/>
    <w:rsid w:val="00A45CF2"/>
    <w:rsid w:val="00A56BE5"/>
    <w:rsid w:val="00A76743"/>
    <w:rsid w:val="00A7713A"/>
    <w:rsid w:val="00A8227C"/>
    <w:rsid w:val="00AA145C"/>
    <w:rsid w:val="00AA1485"/>
    <w:rsid w:val="00AA7BBC"/>
    <w:rsid w:val="00AB0201"/>
    <w:rsid w:val="00AB3081"/>
    <w:rsid w:val="00AB74F8"/>
    <w:rsid w:val="00AB7AB6"/>
    <w:rsid w:val="00AC63F0"/>
    <w:rsid w:val="00AE346F"/>
    <w:rsid w:val="00AF0D31"/>
    <w:rsid w:val="00AF4863"/>
    <w:rsid w:val="00AF61CC"/>
    <w:rsid w:val="00B00AA3"/>
    <w:rsid w:val="00B03921"/>
    <w:rsid w:val="00B06BF8"/>
    <w:rsid w:val="00B37731"/>
    <w:rsid w:val="00B41678"/>
    <w:rsid w:val="00B4525A"/>
    <w:rsid w:val="00B5617C"/>
    <w:rsid w:val="00B57B02"/>
    <w:rsid w:val="00B57F72"/>
    <w:rsid w:val="00B616D8"/>
    <w:rsid w:val="00B72850"/>
    <w:rsid w:val="00B745BE"/>
    <w:rsid w:val="00B9462B"/>
    <w:rsid w:val="00B950FB"/>
    <w:rsid w:val="00BA1EAE"/>
    <w:rsid w:val="00BA4B11"/>
    <w:rsid w:val="00BC6255"/>
    <w:rsid w:val="00BD0A28"/>
    <w:rsid w:val="00BF115A"/>
    <w:rsid w:val="00BF185F"/>
    <w:rsid w:val="00BF29CA"/>
    <w:rsid w:val="00BF6B99"/>
    <w:rsid w:val="00C0632F"/>
    <w:rsid w:val="00C11612"/>
    <w:rsid w:val="00C138A9"/>
    <w:rsid w:val="00C27D13"/>
    <w:rsid w:val="00C37283"/>
    <w:rsid w:val="00C421EE"/>
    <w:rsid w:val="00C466AD"/>
    <w:rsid w:val="00C47A7C"/>
    <w:rsid w:val="00C47BEC"/>
    <w:rsid w:val="00C542A3"/>
    <w:rsid w:val="00C60D5B"/>
    <w:rsid w:val="00C6195F"/>
    <w:rsid w:val="00C70854"/>
    <w:rsid w:val="00C76391"/>
    <w:rsid w:val="00C77F6C"/>
    <w:rsid w:val="00C80BE7"/>
    <w:rsid w:val="00C832D5"/>
    <w:rsid w:val="00C83DDD"/>
    <w:rsid w:val="00C95C5C"/>
    <w:rsid w:val="00C9628C"/>
    <w:rsid w:val="00CA5F0B"/>
    <w:rsid w:val="00CA675D"/>
    <w:rsid w:val="00CB5A47"/>
    <w:rsid w:val="00CB5F28"/>
    <w:rsid w:val="00CB6CFF"/>
    <w:rsid w:val="00CC0747"/>
    <w:rsid w:val="00CC1282"/>
    <w:rsid w:val="00CD4321"/>
    <w:rsid w:val="00CD7982"/>
    <w:rsid w:val="00CE00A1"/>
    <w:rsid w:val="00CE4EB9"/>
    <w:rsid w:val="00D0718A"/>
    <w:rsid w:val="00D1441B"/>
    <w:rsid w:val="00D14D85"/>
    <w:rsid w:val="00D22A8E"/>
    <w:rsid w:val="00D237F8"/>
    <w:rsid w:val="00D240CC"/>
    <w:rsid w:val="00D31776"/>
    <w:rsid w:val="00D33C68"/>
    <w:rsid w:val="00D34C0A"/>
    <w:rsid w:val="00D4587E"/>
    <w:rsid w:val="00D47E1C"/>
    <w:rsid w:val="00D550AA"/>
    <w:rsid w:val="00D60C77"/>
    <w:rsid w:val="00D772FC"/>
    <w:rsid w:val="00D866F5"/>
    <w:rsid w:val="00D87C52"/>
    <w:rsid w:val="00D9119A"/>
    <w:rsid w:val="00D93CDD"/>
    <w:rsid w:val="00D96EAB"/>
    <w:rsid w:val="00DB2B0F"/>
    <w:rsid w:val="00DC476F"/>
    <w:rsid w:val="00DD767F"/>
    <w:rsid w:val="00DE7406"/>
    <w:rsid w:val="00DF7109"/>
    <w:rsid w:val="00E018F3"/>
    <w:rsid w:val="00E02B0A"/>
    <w:rsid w:val="00E035EF"/>
    <w:rsid w:val="00E042B5"/>
    <w:rsid w:val="00E06DBE"/>
    <w:rsid w:val="00E1206C"/>
    <w:rsid w:val="00E1273E"/>
    <w:rsid w:val="00E22CB7"/>
    <w:rsid w:val="00E23875"/>
    <w:rsid w:val="00E26E53"/>
    <w:rsid w:val="00E35387"/>
    <w:rsid w:val="00E41420"/>
    <w:rsid w:val="00E46F3F"/>
    <w:rsid w:val="00E560B1"/>
    <w:rsid w:val="00E60475"/>
    <w:rsid w:val="00E61F05"/>
    <w:rsid w:val="00E67C54"/>
    <w:rsid w:val="00E709A9"/>
    <w:rsid w:val="00E84E5A"/>
    <w:rsid w:val="00E86486"/>
    <w:rsid w:val="00E86BD1"/>
    <w:rsid w:val="00EA5439"/>
    <w:rsid w:val="00EB6B08"/>
    <w:rsid w:val="00EE129B"/>
    <w:rsid w:val="00EE2D20"/>
    <w:rsid w:val="00EE7158"/>
    <w:rsid w:val="00EF7866"/>
    <w:rsid w:val="00F157DC"/>
    <w:rsid w:val="00F25C95"/>
    <w:rsid w:val="00F33BD9"/>
    <w:rsid w:val="00F33E1B"/>
    <w:rsid w:val="00F3570A"/>
    <w:rsid w:val="00F37760"/>
    <w:rsid w:val="00F41DAC"/>
    <w:rsid w:val="00F46A5D"/>
    <w:rsid w:val="00F60F61"/>
    <w:rsid w:val="00F61C2D"/>
    <w:rsid w:val="00F64FEE"/>
    <w:rsid w:val="00F67CCA"/>
    <w:rsid w:val="00F84A01"/>
    <w:rsid w:val="00F8757A"/>
    <w:rsid w:val="00F93A8E"/>
    <w:rsid w:val="00F976ED"/>
    <w:rsid w:val="00FA3E5B"/>
    <w:rsid w:val="00FA439B"/>
    <w:rsid w:val="00FB2F8D"/>
    <w:rsid w:val="00FB6E21"/>
    <w:rsid w:val="00FC73EB"/>
    <w:rsid w:val="00FD17E5"/>
    <w:rsid w:val="00FD1E1B"/>
    <w:rsid w:val="00FD28FD"/>
    <w:rsid w:val="00FE7965"/>
    <w:rsid w:val="00FF0D1F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06347"/>
  <w15:docId w15:val="{37E1E9A0-5E92-4B2F-B845-36B340F4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5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757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19A"/>
    <w:pPr>
      <w:ind w:left="720"/>
      <w:contextualSpacing/>
    </w:pPr>
  </w:style>
  <w:style w:type="paragraph" w:styleId="NoSpacing">
    <w:name w:val="No Spacing"/>
    <w:uiPriority w:val="1"/>
    <w:qFormat/>
    <w:rsid w:val="001A47E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F6F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9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904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049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9049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E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E13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1206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3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34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a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DB21-9E8E-3E48-B259-552C7295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Action Network</Company>
  <LinksUpToDate>false</LinksUpToDate>
  <CharactersWithSpaces>5968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mailto:info@asan.org.uk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Acton</dc:creator>
  <cp:keywords/>
  <cp:lastModifiedBy>Iftikar Karim</cp:lastModifiedBy>
  <cp:revision>4</cp:revision>
  <cp:lastPrinted>2020-11-05T17:24:00Z</cp:lastPrinted>
  <dcterms:created xsi:type="dcterms:W3CDTF">2020-11-11T13:16:00Z</dcterms:created>
  <dcterms:modified xsi:type="dcterms:W3CDTF">2020-11-11T13:20:00Z</dcterms:modified>
</cp:coreProperties>
</file>